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517" w:rsidRDefault="0056459B" w:rsidP="0056459B">
      <w:pPr>
        <w:rPr>
          <w:b/>
          <w:sz w:val="28"/>
          <w:szCs w:val="28"/>
        </w:rPr>
      </w:pPr>
      <w:r w:rsidRPr="00ED030F">
        <w:rPr>
          <w:sz w:val="28"/>
          <w:szCs w:val="28"/>
        </w:rPr>
        <w:t xml:space="preserve">Nr </w:t>
      </w:r>
      <w:r w:rsidR="00C821CB">
        <w:rPr>
          <w:sz w:val="28"/>
          <w:szCs w:val="28"/>
        </w:rPr>
        <w:t>postępowania</w:t>
      </w:r>
      <w:r w:rsidRPr="00ED030F">
        <w:rPr>
          <w:sz w:val="28"/>
          <w:szCs w:val="28"/>
        </w:rPr>
        <w:t xml:space="preserve">: </w:t>
      </w:r>
      <w:r w:rsidR="00E62517">
        <w:rPr>
          <w:b/>
          <w:sz w:val="28"/>
          <w:szCs w:val="28"/>
        </w:rPr>
        <w:t>A120</w:t>
      </w:r>
      <w:r w:rsidR="00F661F6">
        <w:rPr>
          <w:b/>
          <w:sz w:val="28"/>
          <w:szCs w:val="28"/>
        </w:rPr>
        <w:t>-211-210</w:t>
      </w:r>
      <w:r>
        <w:rPr>
          <w:b/>
          <w:sz w:val="28"/>
          <w:szCs w:val="28"/>
        </w:rPr>
        <w:t>/10</w:t>
      </w:r>
      <w:r w:rsidR="00F661F6">
        <w:rPr>
          <w:b/>
          <w:sz w:val="28"/>
          <w:szCs w:val="28"/>
        </w:rPr>
        <w:t>/GR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D030F">
        <w:rPr>
          <w:b/>
          <w:sz w:val="28"/>
          <w:szCs w:val="28"/>
        </w:rPr>
        <w:tab/>
      </w:r>
      <w:r w:rsidRPr="00ED030F">
        <w:rPr>
          <w:b/>
          <w:sz w:val="28"/>
          <w:szCs w:val="28"/>
        </w:rPr>
        <w:tab/>
      </w:r>
      <w:r w:rsidRPr="00ED030F">
        <w:rPr>
          <w:b/>
          <w:sz w:val="28"/>
          <w:szCs w:val="28"/>
        </w:rPr>
        <w:tab/>
      </w:r>
      <w:r w:rsidRPr="00ED030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</w:p>
    <w:p w:rsidR="0056459B" w:rsidRPr="00ED030F" w:rsidRDefault="0056459B" w:rsidP="0056459B">
      <w:pPr>
        <w:rPr>
          <w:b/>
          <w:sz w:val="28"/>
          <w:szCs w:val="28"/>
        </w:rPr>
      </w:pPr>
      <w:r w:rsidRPr="00ED030F">
        <w:rPr>
          <w:sz w:val="28"/>
          <w:szCs w:val="28"/>
        </w:rPr>
        <w:t xml:space="preserve">Załącznik nr </w:t>
      </w:r>
      <w:r w:rsidR="00363EC9">
        <w:rPr>
          <w:sz w:val="28"/>
          <w:szCs w:val="28"/>
        </w:rPr>
        <w:t>2</w:t>
      </w:r>
      <w:r w:rsidR="00A87747">
        <w:rPr>
          <w:sz w:val="28"/>
          <w:szCs w:val="28"/>
        </w:rPr>
        <w:t xml:space="preserve"> </w:t>
      </w:r>
    </w:p>
    <w:p w:rsidR="0056459B" w:rsidRDefault="0056459B" w:rsidP="0056459B">
      <w:pPr>
        <w:ind w:left="5664" w:firstLine="708"/>
        <w:rPr>
          <w:b/>
          <w:sz w:val="28"/>
        </w:rPr>
      </w:pPr>
    </w:p>
    <w:p w:rsidR="0056459B" w:rsidRPr="00435434" w:rsidRDefault="0056459B" w:rsidP="0056459B">
      <w:pPr>
        <w:ind w:left="2124" w:firstLine="708"/>
        <w:jc w:val="both"/>
        <w:rPr>
          <w:b/>
          <w:i/>
          <w:sz w:val="32"/>
          <w:szCs w:val="32"/>
        </w:rPr>
      </w:pPr>
    </w:p>
    <w:p w:rsidR="0056459B" w:rsidRDefault="0056459B" w:rsidP="0056459B">
      <w:pPr>
        <w:pStyle w:val="Tekstpodstawowy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56459B" w:rsidRDefault="0056459B" w:rsidP="0056459B">
      <w:pPr>
        <w:pStyle w:val="Tekstpodstawowy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trybie art. 22 ust. 1 </w:t>
      </w:r>
      <w:r w:rsidR="00545AFC">
        <w:rPr>
          <w:b/>
          <w:sz w:val="32"/>
          <w:szCs w:val="32"/>
        </w:rPr>
        <w:t>ustawy Prawo</w:t>
      </w:r>
      <w:r>
        <w:rPr>
          <w:b/>
          <w:sz w:val="32"/>
          <w:szCs w:val="32"/>
        </w:rPr>
        <w:t xml:space="preserve"> </w:t>
      </w:r>
      <w:r w:rsidR="00545AFC">
        <w:rPr>
          <w:b/>
          <w:sz w:val="32"/>
          <w:szCs w:val="32"/>
        </w:rPr>
        <w:t>zamówień p</w:t>
      </w:r>
      <w:r>
        <w:rPr>
          <w:b/>
          <w:sz w:val="32"/>
          <w:szCs w:val="32"/>
        </w:rPr>
        <w:t>ublicznych</w:t>
      </w:r>
    </w:p>
    <w:p w:rsidR="0056459B" w:rsidRDefault="0056459B" w:rsidP="0056459B">
      <w:pPr>
        <w:pStyle w:val="Tekstpodstawowy"/>
        <w:jc w:val="center"/>
        <w:rPr>
          <w:b/>
          <w:sz w:val="32"/>
          <w:szCs w:val="32"/>
        </w:rPr>
      </w:pPr>
    </w:p>
    <w:p w:rsidR="00755AB3" w:rsidRPr="00FE1E11" w:rsidRDefault="00755AB3" w:rsidP="0056459B">
      <w:pPr>
        <w:pStyle w:val="Tekstpodstawowy"/>
        <w:jc w:val="center"/>
        <w:rPr>
          <w:b/>
          <w:sz w:val="32"/>
          <w:szCs w:val="32"/>
        </w:rPr>
      </w:pPr>
    </w:p>
    <w:p w:rsidR="0056459B" w:rsidRPr="003E5831" w:rsidRDefault="0056459B" w:rsidP="00F661F6">
      <w:pPr>
        <w:tabs>
          <w:tab w:val="left" w:pos="1890"/>
          <w:tab w:val="left" w:pos="8090"/>
        </w:tabs>
        <w:rPr>
          <w:sz w:val="24"/>
          <w:szCs w:val="24"/>
        </w:rPr>
      </w:pPr>
      <w:r w:rsidRPr="003E5831">
        <w:rPr>
          <w:sz w:val="24"/>
          <w:szCs w:val="24"/>
        </w:rPr>
        <w:t xml:space="preserve">Przystępując do postępowania o udzielenie zamówienia publicznego w trybie przetargu nieograniczonego </w:t>
      </w:r>
      <w:r w:rsidRPr="00F661F6">
        <w:rPr>
          <w:sz w:val="24"/>
          <w:szCs w:val="24"/>
        </w:rPr>
        <w:t>n</w:t>
      </w:r>
      <w:r w:rsidR="00E23B00" w:rsidRPr="00F661F6">
        <w:rPr>
          <w:sz w:val="24"/>
          <w:szCs w:val="24"/>
        </w:rPr>
        <w:t>a</w:t>
      </w:r>
      <w:r w:rsidRPr="00F661F6">
        <w:rPr>
          <w:sz w:val="24"/>
          <w:szCs w:val="24"/>
        </w:rPr>
        <w:t>:</w:t>
      </w:r>
      <w:r w:rsidR="00F661F6" w:rsidRPr="00F661F6">
        <w:rPr>
          <w:b/>
          <w:bCs/>
          <w:sz w:val="24"/>
          <w:szCs w:val="24"/>
        </w:rPr>
        <w:t xml:space="preserve"> “Remont układu zasilania SZR 15 </w:t>
      </w:r>
      <w:proofErr w:type="spellStart"/>
      <w:r w:rsidR="00F661F6" w:rsidRPr="00F661F6">
        <w:rPr>
          <w:b/>
          <w:bCs/>
          <w:sz w:val="24"/>
          <w:szCs w:val="24"/>
        </w:rPr>
        <w:t>kV</w:t>
      </w:r>
      <w:proofErr w:type="spellEnd"/>
      <w:r w:rsidR="00F661F6" w:rsidRPr="00F661F6">
        <w:rPr>
          <w:b/>
          <w:bCs/>
          <w:sz w:val="24"/>
          <w:szCs w:val="24"/>
        </w:rPr>
        <w:t xml:space="preserve"> Kampusu Bałtyckiego na terenie Uniwersytetu Gdańskiego przy ul. Wita Stwosza”</w:t>
      </w:r>
      <w:r w:rsidR="00E62517" w:rsidRPr="003E5831">
        <w:rPr>
          <w:b/>
          <w:sz w:val="24"/>
          <w:szCs w:val="24"/>
        </w:rPr>
        <w:t xml:space="preserve">, </w:t>
      </w:r>
      <w:r w:rsidR="00E62517" w:rsidRPr="003E5831">
        <w:rPr>
          <w:sz w:val="24"/>
          <w:szCs w:val="24"/>
        </w:rPr>
        <w:t>n</w:t>
      </w:r>
      <w:r w:rsidRPr="003E5831">
        <w:rPr>
          <w:sz w:val="24"/>
          <w:szCs w:val="24"/>
        </w:rPr>
        <w:t>iniejszym, zgodnie z art. 22 ust. 1 ustawy z dnia 29 stycznia 2004 r</w:t>
      </w:r>
      <w:r w:rsidR="00962AD0" w:rsidRPr="003E5831">
        <w:rPr>
          <w:sz w:val="24"/>
          <w:szCs w:val="24"/>
        </w:rPr>
        <w:t>.</w:t>
      </w:r>
      <w:r w:rsidRPr="003E5831">
        <w:rPr>
          <w:sz w:val="24"/>
          <w:szCs w:val="24"/>
        </w:rPr>
        <w:t xml:space="preserve"> Prawo zamówień publicznych oświadczamy, że spełniamy warunki dotyczące:</w:t>
      </w:r>
    </w:p>
    <w:p w:rsidR="0056459B" w:rsidRPr="003E5831" w:rsidRDefault="0056459B" w:rsidP="003E5831">
      <w:pPr>
        <w:tabs>
          <w:tab w:val="left" w:pos="1260"/>
        </w:tabs>
        <w:spacing w:line="360" w:lineRule="auto"/>
        <w:jc w:val="both"/>
        <w:rPr>
          <w:b/>
          <w:bCs/>
          <w:i/>
          <w:sz w:val="24"/>
          <w:szCs w:val="24"/>
        </w:rPr>
      </w:pPr>
      <w:r w:rsidRPr="003E5831">
        <w:rPr>
          <w:b/>
          <w:bCs/>
          <w:i/>
          <w:sz w:val="24"/>
          <w:szCs w:val="24"/>
        </w:rPr>
        <w:t>1)  posiadania uprawnień do wykonywania określonej działalności lub czynności, jeżeli przepisy ustawy nakładają obowiązek ich posiadania;</w:t>
      </w:r>
    </w:p>
    <w:p w:rsidR="0056459B" w:rsidRPr="003E5831" w:rsidRDefault="0056459B" w:rsidP="003E5831">
      <w:pPr>
        <w:tabs>
          <w:tab w:val="left" w:pos="1260"/>
        </w:tabs>
        <w:spacing w:line="360" w:lineRule="auto"/>
        <w:jc w:val="both"/>
        <w:rPr>
          <w:b/>
          <w:bCs/>
          <w:i/>
          <w:sz w:val="24"/>
          <w:szCs w:val="24"/>
        </w:rPr>
      </w:pPr>
      <w:r w:rsidRPr="003E5831">
        <w:rPr>
          <w:b/>
          <w:bCs/>
          <w:i/>
          <w:sz w:val="24"/>
          <w:szCs w:val="24"/>
        </w:rPr>
        <w:t>2)    posiadania wiedzy i doświadczenia;</w:t>
      </w:r>
    </w:p>
    <w:p w:rsidR="0056459B" w:rsidRPr="003E5831" w:rsidRDefault="0056459B" w:rsidP="003E5831">
      <w:pPr>
        <w:tabs>
          <w:tab w:val="left" w:pos="1260"/>
        </w:tabs>
        <w:spacing w:line="360" w:lineRule="auto"/>
        <w:jc w:val="both"/>
        <w:rPr>
          <w:b/>
          <w:bCs/>
          <w:i/>
          <w:sz w:val="24"/>
          <w:szCs w:val="24"/>
        </w:rPr>
      </w:pPr>
      <w:r w:rsidRPr="003E5831">
        <w:rPr>
          <w:b/>
          <w:bCs/>
          <w:i/>
          <w:sz w:val="24"/>
          <w:szCs w:val="24"/>
        </w:rPr>
        <w:t>3) dysponowania odpowiednim potencjałem technicznym oraz osobami zdolnymi do wykonania zamówienia;</w:t>
      </w:r>
    </w:p>
    <w:p w:rsidR="0056459B" w:rsidRPr="003E5831" w:rsidRDefault="0056459B" w:rsidP="003E5831">
      <w:pPr>
        <w:tabs>
          <w:tab w:val="left" w:pos="1260"/>
        </w:tabs>
        <w:spacing w:line="360" w:lineRule="auto"/>
        <w:jc w:val="both"/>
        <w:rPr>
          <w:b/>
          <w:i/>
          <w:sz w:val="24"/>
          <w:szCs w:val="24"/>
        </w:rPr>
      </w:pPr>
      <w:r w:rsidRPr="003E5831">
        <w:rPr>
          <w:b/>
          <w:bCs/>
          <w:i/>
          <w:sz w:val="24"/>
          <w:szCs w:val="24"/>
        </w:rPr>
        <w:t>4)  sytuacji ekonomicznej i finansowej.</w:t>
      </w:r>
    </w:p>
    <w:p w:rsidR="0056459B" w:rsidRPr="00E62517" w:rsidRDefault="0056459B" w:rsidP="0056459B">
      <w:pPr>
        <w:ind w:right="-993"/>
        <w:jc w:val="both"/>
        <w:rPr>
          <w:b/>
          <w:sz w:val="24"/>
          <w:szCs w:val="24"/>
        </w:rPr>
      </w:pPr>
    </w:p>
    <w:p w:rsidR="0056459B" w:rsidRDefault="0056459B" w:rsidP="0056459B">
      <w:pPr>
        <w:ind w:right="-993"/>
        <w:jc w:val="both"/>
        <w:rPr>
          <w:sz w:val="24"/>
          <w:szCs w:val="24"/>
        </w:rPr>
      </w:pPr>
    </w:p>
    <w:p w:rsidR="00E62517" w:rsidRPr="002E7FED" w:rsidRDefault="00E62517" w:rsidP="0056459B">
      <w:pPr>
        <w:ind w:right="-993"/>
        <w:jc w:val="both"/>
        <w:rPr>
          <w:sz w:val="24"/>
          <w:szCs w:val="24"/>
        </w:rPr>
      </w:pPr>
    </w:p>
    <w:p w:rsidR="0056459B" w:rsidRPr="002E7FED" w:rsidRDefault="0056459B" w:rsidP="0056459B">
      <w:pPr>
        <w:ind w:right="-993"/>
        <w:jc w:val="both"/>
        <w:rPr>
          <w:sz w:val="24"/>
          <w:szCs w:val="24"/>
        </w:rPr>
      </w:pPr>
      <w:r w:rsidRPr="002E7FED">
        <w:rPr>
          <w:sz w:val="24"/>
          <w:szCs w:val="24"/>
        </w:rPr>
        <w:t>..............................., dn. .........................</w:t>
      </w:r>
      <w:r w:rsidRPr="002E7FED">
        <w:rPr>
          <w:sz w:val="24"/>
          <w:szCs w:val="24"/>
        </w:rPr>
        <w:tab/>
        <w:t xml:space="preserve">               ...............................................................</w:t>
      </w:r>
    </w:p>
    <w:p w:rsidR="0056459B" w:rsidRPr="002E7FED" w:rsidRDefault="0056459B" w:rsidP="0056459B">
      <w:pPr>
        <w:ind w:right="-993"/>
        <w:rPr>
          <w:b/>
          <w:i/>
          <w:sz w:val="24"/>
          <w:szCs w:val="24"/>
        </w:rPr>
      </w:pPr>
    </w:p>
    <w:p w:rsidR="0056459B" w:rsidRPr="00400FB1" w:rsidRDefault="0056459B" w:rsidP="0056459B">
      <w:pPr>
        <w:ind w:left="5400" w:right="70"/>
        <w:jc w:val="center"/>
        <w:rPr>
          <w:i/>
          <w:sz w:val="24"/>
          <w:szCs w:val="24"/>
        </w:rPr>
      </w:pPr>
      <w:r w:rsidRPr="002E7FED">
        <w:rPr>
          <w:i/>
          <w:sz w:val="24"/>
          <w:szCs w:val="24"/>
        </w:rPr>
        <w:t>Podpis osób uprawnionych do składania oświadczeń woli w imieniu Wykonaw</w:t>
      </w:r>
      <w:r>
        <w:rPr>
          <w:i/>
          <w:sz w:val="24"/>
          <w:szCs w:val="24"/>
        </w:rPr>
        <w:t>cy oraz pieczątka/</w:t>
      </w:r>
      <w:r w:rsidRPr="002E7FED">
        <w:rPr>
          <w:i/>
          <w:sz w:val="24"/>
          <w:szCs w:val="24"/>
        </w:rPr>
        <w:t xml:space="preserve"> pieczątki</w:t>
      </w:r>
    </w:p>
    <w:p w:rsidR="0056459B" w:rsidRDefault="0056459B" w:rsidP="0056459B">
      <w:pPr>
        <w:rPr>
          <w:sz w:val="24"/>
          <w:szCs w:val="24"/>
        </w:rPr>
      </w:pPr>
    </w:p>
    <w:p w:rsidR="00E62517" w:rsidRDefault="00E62517" w:rsidP="0056459B">
      <w:pPr>
        <w:rPr>
          <w:sz w:val="24"/>
          <w:szCs w:val="24"/>
        </w:rPr>
      </w:pPr>
    </w:p>
    <w:p w:rsidR="0056459B" w:rsidRPr="0089500F" w:rsidRDefault="00755CB9" w:rsidP="0056459B">
      <w:pPr>
        <w:ind w:left="180" w:hanging="180"/>
        <w:jc w:val="both"/>
      </w:pPr>
      <w:r w:rsidRPr="0089500F">
        <w:t>*</w:t>
      </w:r>
      <w:r w:rsidR="0056459B" w:rsidRPr="0089500F">
        <w:t>Podpisuje każdy wykonawca składający ofertę.</w:t>
      </w:r>
    </w:p>
    <w:p w:rsidR="0056459B" w:rsidRPr="0089500F" w:rsidRDefault="00755CB9" w:rsidP="0056459B">
      <w:pPr>
        <w:ind w:left="180" w:hanging="180"/>
        <w:jc w:val="both"/>
      </w:pPr>
      <w:r w:rsidRPr="0089500F">
        <w:t>**</w:t>
      </w:r>
      <w:r w:rsidR="0056459B" w:rsidRPr="0089500F">
        <w:t>W przypadku Wykonawców wspólnie ubiegających się o zamówienie powyższy dokument podpisują wszyscy członkowie konsorcjum lub pełnomocnik w imieniu całego konsorcjum.</w:t>
      </w:r>
    </w:p>
    <w:p w:rsidR="00755CB9" w:rsidRPr="0089500F" w:rsidRDefault="00755CB9" w:rsidP="00755CB9">
      <w:pPr>
        <w:ind w:left="180" w:hanging="180"/>
        <w:jc w:val="both"/>
      </w:pPr>
      <w:r w:rsidRPr="0089500F">
        <w:t>***</w:t>
      </w:r>
      <w:r w:rsidR="0056459B" w:rsidRPr="0089500F">
        <w:t xml:space="preserve">UWAGA  Zgodnie z </w:t>
      </w:r>
      <w:r w:rsidR="0056459B" w:rsidRPr="0089500F">
        <w:rPr>
          <w:b/>
        </w:rPr>
        <w:t>art. 26</w:t>
      </w:r>
      <w:r w:rsidRPr="0089500F">
        <w:t xml:space="preserve"> u</w:t>
      </w:r>
      <w:r w:rsidR="0056459B" w:rsidRPr="0089500F">
        <w:t>stawy Prawo zamówień publicznych</w:t>
      </w:r>
      <w:r w:rsidRPr="0089500F">
        <w:t>:</w:t>
      </w:r>
    </w:p>
    <w:p w:rsidR="0056459B" w:rsidRPr="0089500F" w:rsidRDefault="00755CB9" w:rsidP="0089500F">
      <w:pPr>
        <w:jc w:val="both"/>
      </w:pPr>
      <w:r w:rsidRPr="0089500F">
        <w:rPr>
          <w:b/>
        </w:rPr>
        <w:t>2a.</w:t>
      </w:r>
      <w:r w:rsidRPr="0089500F">
        <w:t xml:space="preserve"> </w:t>
      </w:r>
      <w:r w:rsidR="0056459B" w:rsidRPr="0089500F">
        <w:t xml:space="preserve">Wykonawca na żądanie zamawiającego i w zakresie przez niego wskazanym jest zobowiązany wykazać odpowiednio, nie później niż na dzień składania wniosków o dopuszczenie do udziału w postępowaniu lub składania ofert, spełnianie warunków, </w:t>
      </w:r>
      <w:r w:rsidRPr="0089500F">
        <w:t>o których mowa w art. 22 ust. 1</w:t>
      </w:r>
      <w:r w:rsidR="0056459B" w:rsidRPr="0089500F">
        <w:t xml:space="preserve"> i brak podstaw do wykluczenia z powodu niespełniania warunków, o których mowa w art. 24 ust. 1.</w:t>
      </w:r>
    </w:p>
    <w:p w:rsidR="0056459B" w:rsidRPr="0089500F" w:rsidRDefault="00755CB9" w:rsidP="0089500F">
      <w:pPr>
        <w:jc w:val="both"/>
      </w:pPr>
      <w:r w:rsidRPr="0089500F">
        <w:rPr>
          <w:b/>
        </w:rPr>
        <w:t>2b.</w:t>
      </w:r>
      <w:r w:rsidRPr="0089500F">
        <w:t xml:space="preserve"> </w:t>
      </w:r>
      <w:r w:rsidR="0056459B" w:rsidRPr="0089500F">
        <w:t>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</w:p>
    <w:p w:rsidR="0056459B" w:rsidRPr="0089500F" w:rsidRDefault="0056459B" w:rsidP="0089500F">
      <w:pPr>
        <w:ind w:left="11328" w:firstLine="708"/>
        <w:jc w:val="both"/>
        <w:rPr>
          <w:b/>
          <w:vanish/>
        </w:rPr>
      </w:pPr>
      <w:r w:rsidRPr="0089500F">
        <w:rPr>
          <w:b/>
          <w:vanish/>
          <w:vertAlign w:val="superscript"/>
        </w:rPr>
        <w:t>20)</w:t>
      </w:r>
      <w:r w:rsidRPr="0089500F">
        <w:rPr>
          <w:b/>
          <w:vanish/>
        </w:rPr>
        <w:t> Art. 26 ust. 2b dodany przez art. 1 pkt 3 ustawy z dnia 5 listopada 2009 r. (</w:t>
      </w:r>
      <w:hyperlink r:id="rId8" w:anchor="hiperlinkText.rpc?hiperlink=type=tresc:nro=Powszechny.804702&amp;full=1#hiperlinkText.rpc?hiperlink=type=tresc:nro=Powszechny.804702&amp;full=1" w:history="1">
        <w:r w:rsidRPr="0089500F">
          <w:rPr>
            <w:b/>
            <w:vanish/>
            <w:color w:val="0000FF"/>
            <w:u w:val="single"/>
          </w:rPr>
          <w:t>Dz.U.09.206.1591</w:t>
        </w:r>
      </w:hyperlink>
      <w:r w:rsidRPr="0089500F">
        <w:rPr>
          <w:b/>
          <w:vanish/>
        </w:rPr>
        <w:t>) zmieniającej nin. ustawę z dniem 22 grudnia 2009 r.</w:t>
      </w:r>
    </w:p>
    <w:p w:rsidR="0056459B" w:rsidRPr="009F36B8" w:rsidRDefault="0056459B" w:rsidP="00DF41AA">
      <w:pPr>
        <w:jc w:val="both"/>
        <w:rPr>
          <w:vanish/>
          <w:sz w:val="22"/>
          <w:szCs w:val="22"/>
        </w:rPr>
      </w:pPr>
      <w:r w:rsidRPr="0089500F">
        <w:rPr>
          <w:b/>
        </w:rPr>
        <w:t>2c.</w:t>
      </w:r>
      <w:r w:rsidRPr="0089500F">
        <w:t> Jeżeli z uzasadnionej przyczyny wykonawca nie może przedstawić dokumentów dotyczących sytuacji finansowej i ekonomicznej wymaganych przez zamawiającego, może przedstawić inny dokument, który w wystarczający sposób potwierdza spełnianie opisanego przez zamawiającego warunku.</w:t>
      </w:r>
      <w:r w:rsidRPr="009F36B8">
        <w:rPr>
          <w:vanish/>
          <w:sz w:val="22"/>
          <w:szCs w:val="22"/>
          <w:vertAlign w:val="superscript"/>
        </w:rPr>
        <w:t>21)</w:t>
      </w:r>
      <w:r w:rsidRPr="009F36B8">
        <w:rPr>
          <w:vanish/>
          <w:sz w:val="22"/>
          <w:szCs w:val="22"/>
        </w:rPr>
        <w:t> Art. 26 ust. 2c dodany przez art. 1 pkt 3 ustawy z dnia 5 listopada 2009 r. (</w:t>
      </w:r>
      <w:hyperlink r:id="rId9" w:anchor="hiperlinkText.rpc?hiperlink=type=tresc:nro=Powszechny.804702&amp;full=1#hiperlinkText.rpc?hiperlink=type=tresc:nro=Powszechny.804702&amp;full=1" w:history="1">
        <w:r w:rsidRPr="009F36B8">
          <w:rPr>
            <w:vanish/>
            <w:color w:val="0000FF"/>
            <w:sz w:val="22"/>
            <w:szCs w:val="22"/>
            <w:u w:val="single"/>
          </w:rPr>
          <w:t>Dz.U.09.206.1591</w:t>
        </w:r>
      </w:hyperlink>
      <w:r w:rsidRPr="009F36B8">
        <w:rPr>
          <w:vanish/>
          <w:sz w:val="22"/>
          <w:szCs w:val="22"/>
        </w:rPr>
        <w:t>) zmieniającej nin. ustawę z dniem 22 grudnia 2009 r.</w:t>
      </w:r>
    </w:p>
    <w:p w:rsidR="0056459B" w:rsidRPr="009F36B8" w:rsidRDefault="0056459B" w:rsidP="0056459B">
      <w:pPr>
        <w:ind w:left="180" w:hanging="180"/>
        <w:jc w:val="both"/>
        <w:rPr>
          <w:sz w:val="22"/>
          <w:szCs w:val="22"/>
        </w:rPr>
      </w:pPr>
    </w:p>
    <w:sectPr w:rsidR="0056459B" w:rsidRPr="009F36B8" w:rsidSect="00755CB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B51"/>
    <w:multiLevelType w:val="hybridMultilevel"/>
    <w:tmpl w:val="392493F4"/>
    <w:lvl w:ilvl="0" w:tplc="DAD48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2"/>
      <w:numFmt w:val="decimal"/>
      <w:lvlText w:val="Rozdział 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459B"/>
    <w:rsid w:val="00054D82"/>
    <w:rsid w:val="000D04D9"/>
    <w:rsid w:val="001134F2"/>
    <w:rsid w:val="00144C3B"/>
    <w:rsid w:val="001765BD"/>
    <w:rsid w:val="001900F7"/>
    <w:rsid w:val="0019748C"/>
    <w:rsid w:val="001F626F"/>
    <w:rsid w:val="00212698"/>
    <w:rsid w:val="00251CFF"/>
    <w:rsid w:val="002F7389"/>
    <w:rsid w:val="00310019"/>
    <w:rsid w:val="00363EC9"/>
    <w:rsid w:val="003B681F"/>
    <w:rsid w:val="003C569E"/>
    <w:rsid w:val="003C6D18"/>
    <w:rsid w:val="003E5831"/>
    <w:rsid w:val="0048581C"/>
    <w:rsid w:val="00503C31"/>
    <w:rsid w:val="00545AFC"/>
    <w:rsid w:val="0056459B"/>
    <w:rsid w:val="00582955"/>
    <w:rsid w:val="006C47BF"/>
    <w:rsid w:val="006F6A22"/>
    <w:rsid w:val="00755AB3"/>
    <w:rsid w:val="00755CB9"/>
    <w:rsid w:val="007A5CED"/>
    <w:rsid w:val="0083030D"/>
    <w:rsid w:val="0089500F"/>
    <w:rsid w:val="008E3F68"/>
    <w:rsid w:val="009178FC"/>
    <w:rsid w:val="00926066"/>
    <w:rsid w:val="00962AD0"/>
    <w:rsid w:val="009D0308"/>
    <w:rsid w:val="009F274E"/>
    <w:rsid w:val="00A73340"/>
    <w:rsid w:val="00A87747"/>
    <w:rsid w:val="00AE4558"/>
    <w:rsid w:val="00C30F01"/>
    <w:rsid w:val="00C821CB"/>
    <w:rsid w:val="00DB7EAB"/>
    <w:rsid w:val="00DF41AA"/>
    <w:rsid w:val="00E10A65"/>
    <w:rsid w:val="00E23B00"/>
    <w:rsid w:val="00E62517"/>
    <w:rsid w:val="00F661F6"/>
    <w:rsid w:val="00F82331"/>
    <w:rsid w:val="00FA002C"/>
    <w:rsid w:val="00FA58B4"/>
    <w:rsid w:val="00FE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459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645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5645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645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ZnakZnak">
    <w:name w:val="Znak Znak Znak Znak"/>
    <w:basedOn w:val="Normalny"/>
    <w:rsid w:val="0056459B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55CB9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55CB9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rsid w:val="001F62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36.lex.pl/WKPLOnline/index.rp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n36.lex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30231F7040AC46B0E77E75BAD4A9FC" ma:contentTypeVersion="0" ma:contentTypeDescription="Utwórz nowy dokument." ma:contentTypeScope="" ma:versionID="7589700cd0dd7dae7e160578a2dc434c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B758F48-3230-4A69-9C84-E5D433F99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9171EDA-930E-4C35-B413-4C630D4A32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74455-3F2E-4F12-8CA9-F71EE2C101C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g.rostek</dc:creator>
  <cp:keywords/>
  <dc:description/>
  <cp:lastModifiedBy>g.rostek</cp:lastModifiedBy>
  <cp:revision>25</cp:revision>
  <cp:lastPrinted>2010-06-23T05:34:00Z</cp:lastPrinted>
  <dcterms:created xsi:type="dcterms:W3CDTF">2010-02-02T08:37:00Z</dcterms:created>
  <dcterms:modified xsi:type="dcterms:W3CDTF">2010-10-12T12:59:00Z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0x0101007330231F7040AC46B0E77E75BAD4A9FC</vt:lpwstr>
  </property>
</Properties>
</file>