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4E" w:rsidRDefault="0029194E" w:rsidP="003426CE">
      <w:pPr>
        <w:jc w:val="right"/>
        <w:rPr>
          <w:sz w:val="20"/>
          <w:szCs w:val="20"/>
        </w:rPr>
      </w:pPr>
    </w:p>
    <w:p w:rsidR="0029194E" w:rsidRDefault="0029194E" w:rsidP="003426CE">
      <w:pPr>
        <w:jc w:val="right"/>
        <w:rPr>
          <w:sz w:val="20"/>
          <w:szCs w:val="20"/>
        </w:rPr>
      </w:pPr>
    </w:p>
    <w:p w:rsidR="00B95E43" w:rsidRPr="00607C95" w:rsidRDefault="003426CE" w:rsidP="003426CE">
      <w:pPr>
        <w:jc w:val="right"/>
        <w:rPr>
          <w:sz w:val="20"/>
          <w:szCs w:val="20"/>
        </w:rPr>
      </w:pPr>
      <w:r w:rsidRPr="00607C95">
        <w:rPr>
          <w:sz w:val="20"/>
          <w:szCs w:val="20"/>
        </w:rPr>
        <w:t xml:space="preserve">Gdańsk, dnia </w:t>
      </w:r>
      <w:r w:rsidR="004F7092">
        <w:rPr>
          <w:sz w:val="20"/>
          <w:szCs w:val="20"/>
        </w:rPr>
        <w:t>1</w:t>
      </w:r>
      <w:r w:rsidR="005975F9">
        <w:rPr>
          <w:sz w:val="20"/>
          <w:szCs w:val="20"/>
        </w:rPr>
        <w:t>6</w:t>
      </w:r>
      <w:r w:rsidR="00C408BF">
        <w:rPr>
          <w:sz w:val="20"/>
          <w:szCs w:val="20"/>
        </w:rPr>
        <w:t>.07</w:t>
      </w:r>
      <w:r w:rsidR="006551C2">
        <w:rPr>
          <w:sz w:val="20"/>
          <w:szCs w:val="20"/>
        </w:rPr>
        <w:t>.</w:t>
      </w:r>
      <w:r w:rsidRPr="00607C95">
        <w:rPr>
          <w:sz w:val="20"/>
          <w:szCs w:val="20"/>
        </w:rPr>
        <w:t>2015 r.</w:t>
      </w: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</w:p>
    <w:p w:rsidR="0029194E" w:rsidRDefault="0029194E" w:rsidP="00FE5745">
      <w:pPr>
        <w:rPr>
          <w:b/>
          <w:sz w:val="20"/>
          <w:szCs w:val="20"/>
        </w:rPr>
      </w:pPr>
    </w:p>
    <w:p w:rsidR="003426CE" w:rsidRPr="00607C95" w:rsidRDefault="003426CE" w:rsidP="00FE5745">
      <w:pPr>
        <w:rPr>
          <w:b/>
          <w:sz w:val="20"/>
          <w:szCs w:val="20"/>
        </w:rPr>
      </w:pPr>
      <w:r w:rsidRPr="00607C95">
        <w:rPr>
          <w:b/>
          <w:sz w:val="20"/>
          <w:szCs w:val="20"/>
        </w:rPr>
        <w:t>DO WYKONAWCÓW</w:t>
      </w:r>
    </w:p>
    <w:p w:rsidR="003426CE" w:rsidRPr="00607C95" w:rsidRDefault="003426CE" w:rsidP="003426CE">
      <w:pPr>
        <w:jc w:val="right"/>
        <w:rPr>
          <w:sz w:val="20"/>
          <w:szCs w:val="20"/>
        </w:rPr>
      </w:pPr>
    </w:p>
    <w:p w:rsidR="00DB5F6B" w:rsidRPr="00906AB8" w:rsidRDefault="003426CE" w:rsidP="00906AB8">
      <w:pPr>
        <w:pStyle w:val="Default"/>
        <w:spacing w:line="360" w:lineRule="auto"/>
        <w:rPr>
          <w:rFonts w:asciiTheme="minorHAnsi" w:eastAsia="Calibri" w:hAnsiTheme="minorHAnsi" w:cs="Arial"/>
          <w:i/>
          <w:sz w:val="20"/>
          <w:szCs w:val="20"/>
        </w:rPr>
      </w:pPr>
      <w:r w:rsidRPr="00906AB8">
        <w:rPr>
          <w:rFonts w:asciiTheme="minorHAnsi" w:hAnsiTheme="minorHAnsi"/>
          <w:i/>
          <w:sz w:val="20"/>
          <w:szCs w:val="20"/>
        </w:rPr>
        <w:t xml:space="preserve">Dotyczy postępowania o zamówienie publiczne na dostawę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sprzętu laboratoryjnego dla Instytutu Biotechnologii Uniwersytetu Gdańskiego w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 xml:space="preserve">trzech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częściach, </w:t>
      </w:r>
      <w:r w:rsidR="00463961" w:rsidRPr="00906AB8">
        <w:rPr>
          <w:rFonts w:asciiTheme="minorHAnsi" w:eastAsia="Calibri" w:hAnsiTheme="minorHAnsi" w:cs="Arial"/>
          <w:i/>
          <w:sz w:val="20"/>
          <w:szCs w:val="20"/>
        </w:rPr>
        <w:t>numer postę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>powania A120-211-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82</w:t>
      </w:r>
      <w:r w:rsidR="00DE050D" w:rsidRPr="00906AB8">
        <w:rPr>
          <w:rFonts w:asciiTheme="minorHAnsi" w:eastAsia="Calibri" w:hAnsiTheme="minorHAnsi" w:cs="Arial"/>
          <w:i/>
          <w:sz w:val="20"/>
          <w:szCs w:val="20"/>
        </w:rPr>
        <w:t xml:space="preserve">/15/JC, 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ogłoszonego </w:t>
      </w:r>
      <w:r w:rsidR="006551C2" w:rsidRPr="00906AB8">
        <w:rPr>
          <w:rFonts w:asciiTheme="minorHAnsi" w:eastAsia="Calibri" w:hAnsiTheme="minorHAnsi" w:cs="Arial"/>
          <w:i/>
          <w:sz w:val="20"/>
          <w:szCs w:val="20"/>
        </w:rPr>
        <w:br/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w Dzienniku Urzędowym Unii Europejskiej dnia  </w:t>
      </w:r>
      <w:r w:rsidR="00906AB8" w:rsidRPr="00906AB8">
        <w:rPr>
          <w:rFonts w:asciiTheme="minorHAnsi" w:eastAsia="Calibri" w:hAnsiTheme="minorHAnsi" w:cs="Arial"/>
          <w:i/>
          <w:sz w:val="20"/>
          <w:szCs w:val="20"/>
        </w:rPr>
        <w:t>17</w:t>
      </w:r>
      <w:r w:rsidR="00DB5F6B" w:rsidRPr="00906AB8">
        <w:rPr>
          <w:rFonts w:asciiTheme="minorHAnsi" w:eastAsia="Calibri" w:hAnsiTheme="minorHAnsi" w:cs="Arial"/>
          <w:i/>
          <w:sz w:val="20"/>
          <w:szCs w:val="20"/>
        </w:rPr>
        <w:t xml:space="preserve"> czerwca 2015 roku pod numerem </w:t>
      </w:r>
      <w:r w:rsidR="00906AB8" w:rsidRPr="00906AB8">
        <w:rPr>
          <w:rFonts w:asciiTheme="minorHAnsi" w:hAnsiTheme="minorHAnsi"/>
          <w:b/>
          <w:bCs/>
          <w:sz w:val="20"/>
          <w:szCs w:val="20"/>
        </w:rPr>
        <w:t>2015/S 115-208178</w:t>
      </w:r>
      <w:r w:rsidR="00906AB8">
        <w:rPr>
          <w:rFonts w:asciiTheme="minorHAnsi" w:eastAsia="Calibri" w:hAnsiTheme="minorHAnsi" w:cs="Arial"/>
          <w:i/>
          <w:sz w:val="20"/>
          <w:szCs w:val="20"/>
        </w:rPr>
        <w:t>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</w:rPr>
      </w:pPr>
    </w:p>
    <w:p w:rsidR="009178B0" w:rsidRDefault="009178B0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</w:p>
    <w:p w:rsidR="005B2F74" w:rsidRPr="00531F04" w:rsidRDefault="005B2F74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531F04">
        <w:rPr>
          <w:rFonts w:asciiTheme="minorHAnsi" w:hAnsiTheme="minorHAnsi"/>
          <w:sz w:val="20"/>
          <w:szCs w:val="20"/>
          <w:u w:val="single"/>
        </w:rPr>
        <w:t>Część III – wirówka z chłodzeniem</w:t>
      </w:r>
    </w:p>
    <w:p w:rsidR="009178B0" w:rsidRDefault="009178B0" w:rsidP="00531F04">
      <w:pPr>
        <w:pStyle w:val="Default"/>
        <w:numPr>
          <w:ilvl w:val="0"/>
          <w:numId w:val="10"/>
        </w:num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Czy Zamawiający </w:t>
      </w:r>
      <w:r w:rsidR="005975F9">
        <w:rPr>
          <w:rFonts w:asciiTheme="minorHAnsi" w:hAnsiTheme="minorHAnsi"/>
          <w:sz w:val="20"/>
          <w:szCs w:val="20"/>
        </w:rPr>
        <w:t>dopuści wirówkę wyposażoną w szybkie schładzanie komory, gdzie funkcja ta jest uruchamiana z panelu sterowania, zamiast osobnego dedykowanego przycisku które jest rozwiązaniem konkretnego producenta?</w:t>
      </w:r>
    </w:p>
    <w:p w:rsidR="005B2F74" w:rsidRPr="005B2F74" w:rsidRDefault="00531F04" w:rsidP="009178B0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Odpowiedź Zamawiającego: </w:t>
      </w:r>
      <w:r w:rsidR="005975F9">
        <w:rPr>
          <w:rFonts w:asciiTheme="minorHAnsi" w:hAnsiTheme="minorHAnsi"/>
          <w:sz w:val="20"/>
          <w:szCs w:val="20"/>
        </w:rPr>
        <w:t>Tak</w:t>
      </w:r>
      <w:r w:rsidR="009178B0">
        <w:rPr>
          <w:rFonts w:asciiTheme="minorHAnsi" w:hAnsiTheme="minorHAnsi"/>
          <w:sz w:val="20"/>
          <w:szCs w:val="20"/>
        </w:rPr>
        <w:t>, Zamawiający wyraża zgod</w:t>
      </w:r>
      <w:r w:rsidR="005975F9">
        <w:rPr>
          <w:rFonts w:asciiTheme="minorHAnsi" w:hAnsiTheme="minorHAnsi"/>
          <w:sz w:val="20"/>
          <w:szCs w:val="20"/>
        </w:rPr>
        <w:t>ę na uruchamianie wymienionej funkcji z panelu sterowania.</w:t>
      </w:r>
    </w:p>
    <w:p w:rsidR="00906AB8" w:rsidRDefault="00906AB8" w:rsidP="00906AB8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522960" w:rsidRDefault="00196F1F" w:rsidP="00BE6FD1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Zamawiający przedłuża termin składania i otwarcia ofert do 10 sierpnia 2015 r. Godziny bez zmian.</w:t>
      </w:r>
    </w:p>
    <w:p w:rsidR="00522960" w:rsidRDefault="00522960" w:rsidP="00BE6FD1">
      <w:pPr>
        <w:pStyle w:val="Zwykytekst"/>
        <w:spacing w:line="360" w:lineRule="auto"/>
        <w:rPr>
          <w:sz w:val="20"/>
          <w:szCs w:val="20"/>
        </w:rPr>
      </w:pPr>
    </w:p>
    <w:p w:rsidR="00196F1F" w:rsidRPr="00BE6FD1" w:rsidRDefault="00196F1F" w:rsidP="00BE6FD1">
      <w:pPr>
        <w:pStyle w:val="Zwykytekst"/>
        <w:spacing w:line="360" w:lineRule="auto"/>
        <w:rPr>
          <w:sz w:val="20"/>
          <w:szCs w:val="20"/>
        </w:rPr>
      </w:pPr>
      <w:bookmarkStart w:id="0" w:name="_GoBack"/>
      <w:bookmarkEnd w:id="0"/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Z poważaniem,</w:t>
      </w:r>
    </w:p>
    <w:p w:rsidR="006551C2" w:rsidRDefault="006551C2" w:rsidP="006551C2">
      <w:pPr>
        <w:spacing w:after="0" w:line="360" w:lineRule="auto"/>
        <w:ind w:firstLine="5245"/>
        <w:rPr>
          <w:sz w:val="20"/>
          <w:szCs w:val="20"/>
        </w:rPr>
      </w:pPr>
      <w:r>
        <w:rPr>
          <w:sz w:val="20"/>
          <w:szCs w:val="20"/>
        </w:rPr>
        <w:t>w imieniu Zamawiającego</w:t>
      </w:r>
    </w:p>
    <w:p w:rsidR="006551C2" w:rsidRPr="006551C2" w:rsidRDefault="006551C2" w:rsidP="006551C2">
      <w:pPr>
        <w:spacing w:after="0" w:line="360" w:lineRule="auto"/>
        <w:ind w:firstLine="5245"/>
        <w:rPr>
          <w:i/>
          <w:sz w:val="20"/>
          <w:szCs w:val="20"/>
        </w:rPr>
      </w:pPr>
      <w:r w:rsidRPr="006551C2">
        <w:rPr>
          <w:i/>
          <w:sz w:val="20"/>
          <w:szCs w:val="20"/>
        </w:rPr>
        <w:t>Joanna Cierpisz</w:t>
      </w:r>
    </w:p>
    <w:sectPr w:rsidR="006551C2" w:rsidRPr="006551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04" w:rsidRDefault="00531F04" w:rsidP="006551C2">
      <w:pPr>
        <w:spacing w:after="0" w:line="240" w:lineRule="auto"/>
      </w:pPr>
      <w:r>
        <w:separator/>
      </w:r>
    </w:p>
  </w:endnote>
  <w:end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1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F04" w:rsidRDefault="00531F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F04" w:rsidRDefault="00531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04" w:rsidRDefault="00531F04" w:rsidP="006551C2">
      <w:pPr>
        <w:spacing w:after="0" w:line="240" w:lineRule="auto"/>
      </w:pPr>
      <w:r>
        <w:separator/>
      </w:r>
    </w:p>
  </w:footnote>
  <w:footnote w:type="continuationSeparator" w:id="0">
    <w:p w:rsidR="00531F04" w:rsidRDefault="00531F04" w:rsidP="0065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04" w:rsidRPr="006551C2" w:rsidRDefault="00531F04" w:rsidP="006551C2">
    <w:pPr>
      <w:pStyle w:val="Nagwek"/>
      <w:tabs>
        <w:tab w:val="clear" w:pos="4536"/>
        <w:tab w:val="clear" w:pos="9072"/>
        <w:tab w:val="left" w:pos="3660"/>
      </w:tabs>
      <w:jc w:val="center"/>
      <w:rPr>
        <w:i/>
        <w:sz w:val="18"/>
        <w:szCs w:val="18"/>
      </w:rPr>
    </w:pPr>
    <w:r w:rsidRPr="006551C2">
      <w:rPr>
        <w:i/>
        <w:sz w:val="18"/>
        <w:szCs w:val="18"/>
      </w:rPr>
      <w:t>Post</w:t>
    </w:r>
    <w:r>
      <w:rPr>
        <w:i/>
        <w:sz w:val="18"/>
        <w:szCs w:val="18"/>
      </w:rPr>
      <w:t>ę</w:t>
    </w:r>
    <w:r w:rsidRPr="006551C2">
      <w:rPr>
        <w:i/>
        <w:sz w:val="18"/>
        <w:szCs w:val="18"/>
      </w:rPr>
      <w:t>powanie A120-211-</w:t>
    </w:r>
    <w:r>
      <w:rPr>
        <w:i/>
        <w:sz w:val="18"/>
        <w:szCs w:val="18"/>
      </w:rPr>
      <w:t>82</w:t>
    </w:r>
    <w:r w:rsidRPr="006551C2">
      <w:rPr>
        <w:i/>
        <w:sz w:val="18"/>
        <w:szCs w:val="18"/>
      </w:rPr>
      <w:t>/15/JC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3D4"/>
    <w:multiLevelType w:val="hybridMultilevel"/>
    <w:tmpl w:val="B1DC28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1B62BA"/>
    <w:multiLevelType w:val="hybridMultilevel"/>
    <w:tmpl w:val="57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056"/>
    <w:multiLevelType w:val="hybridMultilevel"/>
    <w:tmpl w:val="5A26B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37BF"/>
    <w:multiLevelType w:val="hybridMultilevel"/>
    <w:tmpl w:val="FB801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33D0"/>
    <w:multiLevelType w:val="hybridMultilevel"/>
    <w:tmpl w:val="8E5030C0"/>
    <w:lvl w:ilvl="0" w:tplc="9C64268E">
      <w:start w:val="1"/>
      <w:numFmt w:val="decimal"/>
      <w:lvlText w:val="%1."/>
      <w:lvlJc w:val="left"/>
      <w:pPr>
        <w:ind w:left="1020" w:hanging="6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00F8C"/>
    <w:multiLevelType w:val="hybridMultilevel"/>
    <w:tmpl w:val="72602D7C"/>
    <w:lvl w:ilvl="0" w:tplc="6226C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7C708F"/>
    <w:multiLevelType w:val="hybridMultilevel"/>
    <w:tmpl w:val="64601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7D0240"/>
    <w:multiLevelType w:val="hybridMultilevel"/>
    <w:tmpl w:val="7FB4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A2A89"/>
    <w:multiLevelType w:val="hybridMultilevel"/>
    <w:tmpl w:val="525E4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E"/>
    <w:rsid w:val="00025C8F"/>
    <w:rsid w:val="00062974"/>
    <w:rsid w:val="00104BB5"/>
    <w:rsid w:val="001754E2"/>
    <w:rsid w:val="00193B45"/>
    <w:rsid w:val="00196F1F"/>
    <w:rsid w:val="0022296D"/>
    <w:rsid w:val="0023211D"/>
    <w:rsid w:val="00256B88"/>
    <w:rsid w:val="002848A8"/>
    <w:rsid w:val="0029194E"/>
    <w:rsid w:val="002F3DF0"/>
    <w:rsid w:val="00334D8D"/>
    <w:rsid w:val="003426CE"/>
    <w:rsid w:val="00363CB8"/>
    <w:rsid w:val="00372AA2"/>
    <w:rsid w:val="003A5847"/>
    <w:rsid w:val="00422653"/>
    <w:rsid w:val="00463961"/>
    <w:rsid w:val="004C1C84"/>
    <w:rsid w:val="004E26B4"/>
    <w:rsid w:val="004F7092"/>
    <w:rsid w:val="00511E06"/>
    <w:rsid w:val="00522960"/>
    <w:rsid w:val="005271FC"/>
    <w:rsid w:val="00531F04"/>
    <w:rsid w:val="00540F22"/>
    <w:rsid w:val="00543CD5"/>
    <w:rsid w:val="005975F9"/>
    <w:rsid w:val="005A1423"/>
    <w:rsid w:val="005B2F74"/>
    <w:rsid w:val="005C384C"/>
    <w:rsid w:val="005F01EE"/>
    <w:rsid w:val="00607C95"/>
    <w:rsid w:val="006551C2"/>
    <w:rsid w:val="00675B10"/>
    <w:rsid w:val="006C31B5"/>
    <w:rsid w:val="006D7024"/>
    <w:rsid w:val="006E7568"/>
    <w:rsid w:val="00722B06"/>
    <w:rsid w:val="00735FCE"/>
    <w:rsid w:val="00763894"/>
    <w:rsid w:val="007652DC"/>
    <w:rsid w:val="007E69AC"/>
    <w:rsid w:val="008175BE"/>
    <w:rsid w:val="00866257"/>
    <w:rsid w:val="00881EA3"/>
    <w:rsid w:val="00887C19"/>
    <w:rsid w:val="008A6AD9"/>
    <w:rsid w:val="008B64F5"/>
    <w:rsid w:val="008E3F76"/>
    <w:rsid w:val="00906AB8"/>
    <w:rsid w:val="009178B0"/>
    <w:rsid w:val="00934430"/>
    <w:rsid w:val="00987CF9"/>
    <w:rsid w:val="009A01B0"/>
    <w:rsid w:val="009C017D"/>
    <w:rsid w:val="00A01E32"/>
    <w:rsid w:val="00A85C02"/>
    <w:rsid w:val="00A97D92"/>
    <w:rsid w:val="00B95E43"/>
    <w:rsid w:val="00BA3120"/>
    <w:rsid w:val="00BE6FD1"/>
    <w:rsid w:val="00C13B48"/>
    <w:rsid w:val="00C408BF"/>
    <w:rsid w:val="00C869F8"/>
    <w:rsid w:val="00CD2F72"/>
    <w:rsid w:val="00D4280D"/>
    <w:rsid w:val="00D52DD4"/>
    <w:rsid w:val="00D826F8"/>
    <w:rsid w:val="00DB5F6B"/>
    <w:rsid w:val="00DC1BA2"/>
    <w:rsid w:val="00DD760B"/>
    <w:rsid w:val="00DE050D"/>
    <w:rsid w:val="00DF6593"/>
    <w:rsid w:val="00E6080D"/>
    <w:rsid w:val="00F10C7C"/>
    <w:rsid w:val="00F40E43"/>
    <w:rsid w:val="00F64BF2"/>
    <w:rsid w:val="00FD4C77"/>
    <w:rsid w:val="00FE515F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26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26CE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5B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5B10"/>
    <w:rPr>
      <w:rFonts w:ascii="Calibri" w:hAnsi="Calibri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754E2"/>
    <w:rPr>
      <w:rFonts w:ascii="Courier New" w:eastAsia="Times New Roman" w:hAnsi="Courier New" w:cs="Courier New"/>
      <w:color w:val="282828"/>
      <w:sz w:val="18"/>
      <w:szCs w:val="1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C2"/>
  </w:style>
  <w:style w:type="paragraph" w:styleId="Stopka">
    <w:name w:val="footer"/>
    <w:basedOn w:val="Normalny"/>
    <w:link w:val="StopkaZnak"/>
    <w:uiPriority w:val="99"/>
    <w:unhideWhenUsed/>
    <w:rsid w:val="0065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C2"/>
  </w:style>
  <w:style w:type="paragraph" w:customStyle="1" w:styleId="Default">
    <w:name w:val="Default"/>
    <w:rsid w:val="00906AB8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4DCBA3CB</Template>
  <TotalTime>5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Cierpisz</dc:creator>
  <cp:lastModifiedBy>Joanna Cierpisz</cp:lastModifiedBy>
  <cp:revision>4</cp:revision>
  <cp:lastPrinted>2015-07-15T10:11:00Z</cp:lastPrinted>
  <dcterms:created xsi:type="dcterms:W3CDTF">2015-07-16T12:18:00Z</dcterms:created>
  <dcterms:modified xsi:type="dcterms:W3CDTF">2015-07-16T12:23:00Z</dcterms:modified>
</cp:coreProperties>
</file>