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0E3F" w14:textId="77777777" w:rsidR="00FB20E7" w:rsidRPr="00E21598" w:rsidRDefault="00C40E83" w:rsidP="00C40E83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21598">
        <w:rPr>
          <w:rFonts w:asciiTheme="majorHAnsi" w:hAnsiTheme="majorHAnsi"/>
          <w:b/>
        </w:rPr>
        <w:t xml:space="preserve">PROTOKÓŁ </w:t>
      </w:r>
      <w:r w:rsidR="00FB20E7" w:rsidRPr="00E21598">
        <w:rPr>
          <w:rFonts w:asciiTheme="majorHAnsi" w:hAnsiTheme="majorHAnsi"/>
          <w:b/>
        </w:rPr>
        <w:t>Nr…………………./…………………</w:t>
      </w:r>
    </w:p>
    <w:p w14:paraId="0EC54BF9" w14:textId="41FAB0D6" w:rsidR="00471DD7" w:rsidRPr="00E21598" w:rsidRDefault="00FB20E7" w:rsidP="00C40E83">
      <w:pPr>
        <w:jc w:val="center"/>
        <w:rPr>
          <w:rFonts w:asciiTheme="majorHAnsi" w:hAnsiTheme="majorHAnsi"/>
          <w:b/>
        </w:rPr>
      </w:pPr>
      <w:r w:rsidRPr="00E21598">
        <w:rPr>
          <w:rFonts w:asciiTheme="majorHAnsi" w:hAnsiTheme="majorHAnsi"/>
          <w:b/>
        </w:rPr>
        <w:t>z wykonania przeglądu konserwacyjnego instalacji tryskaczowej</w:t>
      </w:r>
      <w:r w:rsidR="00A26940">
        <w:rPr>
          <w:rFonts w:asciiTheme="majorHAnsi" w:hAnsiTheme="majorHAnsi"/>
          <w:b/>
        </w:rPr>
        <w:t>/czyszczenia zbiorników zapasu wody p.poż.*</w:t>
      </w:r>
    </w:p>
    <w:p w14:paraId="42005511" w14:textId="77777777" w:rsidR="00FB20E7" w:rsidRPr="00E21598" w:rsidRDefault="00FB20E7" w:rsidP="00FB20E7">
      <w:pPr>
        <w:spacing w:line="360" w:lineRule="auto"/>
        <w:jc w:val="center"/>
        <w:rPr>
          <w:rFonts w:asciiTheme="majorHAnsi" w:hAnsiTheme="majorHAnsi"/>
          <w:b/>
        </w:rPr>
      </w:pPr>
    </w:p>
    <w:p w14:paraId="21CC3D34" w14:textId="77777777" w:rsidR="00FB20E7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w………………………………………………………………………………………………………………………………………………………</w:t>
      </w:r>
    </w:p>
    <w:p w14:paraId="3354A711" w14:textId="77777777" w:rsidR="00A03543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wykonanym przez </w:t>
      </w:r>
      <w:r w:rsidR="00E21598"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 w:rsidR="00E21598">
        <w:rPr>
          <w:rFonts w:asciiTheme="majorHAnsi" w:hAnsiTheme="majorHAnsi"/>
        </w:rPr>
        <w:t>………</w:t>
      </w:r>
    </w:p>
    <w:p w14:paraId="519A1356" w14:textId="77777777" w:rsidR="00FB20E7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 obecności </w:t>
      </w:r>
      <w:r w:rsidR="00E21598"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14:paraId="1EE4B41E" w14:textId="77777777" w:rsidR="00FB20E7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 dniu ……………………………… nr umowy …………………………………………………………. z dnia ………………………</w:t>
      </w:r>
    </w:p>
    <w:p w14:paraId="46DEAFA0" w14:textId="77777777" w:rsidR="00E21598" w:rsidRDefault="00E21598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Typ zestawu</w:t>
      </w:r>
      <w:r>
        <w:rPr>
          <w:rFonts w:asciiTheme="majorHAnsi" w:hAnsiTheme="majorHAnsi"/>
        </w:rPr>
        <w:t xml:space="preserve"> ..…………………………………………………………………………………………………………………………………....</w:t>
      </w:r>
    </w:p>
    <w:p w14:paraId="680466F6" w14:textId="77777777" w:rsidR="00E21598" w:rsidRPr="00E21598" w:rsidRDefault="00E21598" w:rsidP="00FB20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 i rodzaj </w:t>
      </w:r>
      <w:r w:rsidRPr="00E21598">
        <w:rPr>
          <w:rFonts w:asciiTheme="majorHAnsi" w:hAnsiTheme="majorHAnsi"/>
          <w:i/>
        </w:rPr>
        <w:t>pomp / urządzenia*</w:t>
      </w:r>
      <w:r>
        <w:rPr>
          <w:rFonts w:asciiTheme="majorHAnsi" w:hAnsiTheme="majorHAnsi"/>
        </w:rPr>
        <w:t>………………………………………………………………………………………………………...</w:t>
      </w:r>
    </w:p>
    <w:tbl>
      <w:tblPr>
        <w:tblStyle w:val="Tabela-Siatka"/>
        <w:tblW w:w="4886" w:type="pct"/>
        <w:tblLook w:val="04A0" w:firstRow="1" w:lastRow="0" w:firstColumn="1" w:lastColumn="0" w:noHBand="0" w:noVBand="1"/>
      </w:tblPr>
      <w:tblGrid>
        <w:gridCol w:w="534"/>
        <w:gridCol w:w="7029"/>
        <w:gridCol w:w="1084"/>
        <w:gridCol w:w="984"/>
      </w:tblGrid>
      <w:tr w:rsidR="00A03543" w:rsidRPr="00E21598" w14:paraId="17EEABAD" w14:textId="77777777" w:rsidTr="00187A1E">
        <w:tc>
          <w:tcPr>
            <w:tcW w:w="277" w:type="pct"/>
            <w:vAlign w:val="center"/>
          </w:tcPr>
          <w:p w14:paraId="0BEEE368" w14:textId="77777777" w:rsidR="009707CA" w:rsidRPr="00E21598" w:rsidRDefault="00A03543" w:rsidP="00A03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3649" w:type="pct"/>
          </w:tcPr>
          <w:p w14:paraId="6696BFCE" w14:textId="77777777" w:rsidR="009707CA" w:rsidRPr="00E21598" w:rsidRDefault="00FB20E7" w:rsidP="009C7D90">
            <w:pPr>
              <w:suppressAutoHyphens/>
              <w:ind w:left="136"/>
              <w:contextualSpacing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b/>
                <w:sz w:val="16"/>
                <w:szCs w:val="16"/>
              </w:rPr>
              <w:t>Zakres czynności</w:t>
            </w:r>
          </w:p>
        </w:tc>
        <w:tc>
          <w:tcPr>
            <w:tcW w:w="563" w:type="pct"/>
          </w:tcPr>
          <w:p w14:paraId="4049366D" w14:textId="77777777" w:rsidR="009707CA" w:rsidRPr="00E21598" w:rsidRDefault="00A03543" w:rsidP="000F2AC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hAnsiTheme="majorHAnsi"/>
                <w:b/>
                <w:sz w:val="16"/>
                <w:szCs w:val="16"/>
              </w:rPr>
              <w:t>W</w:t>
            </w:r>
            <w:r w:rsidR="000F2AC7">
              <w:rPr>
                <w:rFonts w:asciiTheme="majorHAnsi" w:hAnsiTheme="majorHAnsi"/>
                <w:b/>
                <w:sz w:val="16"/>
                <w:szCs w:val="16"/>
              </w:rPr>
              <w:t>ykonano</w:t>
            </w:r>
          </w:p>
        </w:tc>
        <w:tc>
          <w:tcPr>
            <w:tcW w:w="511" w:type="pct"/>
          </w:tcPr>
          <w:p w14:paraId="53B9BF59" w14:textId="77777777" w:rsidR="009707CA" w:rsidRPr="00E21598" w:rsidRDefault="00A03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hAnsiTheme="majorHAnsi"/>
                <w:b/>
                <w:sz w:val="16"/>
                <w:szCs w:val="16"/>
              </w:rPr>
              <w:t>Uwagi</w:t>
            </w:r>
          </w:p>
        </w:tc>
      </w:tr>
      <w:tr w:rsidR="00FB20E7" w:rsidRPr="00E21598" w14:paraId="67D5FB25" w14:textId="77777777" w:rsidTr="00187A1E">
        <w:tc>
          <w:tcPr>
            <w:tcW w:w="277" w:type="pct"/>
            <w:vAlign w:val="center"/>
          </w:tcPr>
          <w:p w14:paraId="3A3CC65E" w14:textId="77777777" w:rsidR="00FB20E7" w:rsidRPr="00187A1E" w:rsidRDefault="00FB20E7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4892D8AB" w14:textId="77777777" w:rsidR="00FB20E7" w:rsidRPr="00E21598" w:rsidRDefault="00FB20E7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Ocena warunków eksploatacji </w:t>
            </w:r>
            <w:r w:rsidRPr="00F46027">
              <w:rPr>
                <w:rFonts w:asciiTheme="majorHAnsi" w:eastAsia="Calibri" w:hAnsiTheme="majorHAnsi"/>
                <w:i/>
                <w:sz w:val="16"/>
                <w:szCs w:val="16"/>
              </w:rPr>
              <w:t>zestawu</w:t>
            </w:r>
            <w:r w:rsidR="00F46027" w:rsidRPr="00F46027">
              <w:rPr>
                <w:rFonts w:asciiTheme="majorHAnsi" w:eastAsia="Calibri" w:hAnsiTheme="majorHAnsi"/>
                <w:i/>
                <w:sz w:val="16"/>
                <w:szCs w:val="16"/>
              </w:rPr>
              <w:t>/instalacji*</w:t>
            </w:r>
          </w:p>
        </w:tc>
        <w:tc>
          <w:tcPr>
            <w:tcW w:w="563" w:type="pct"/>
          </w:tcPr>
          <w:p w14:paraId="448EEDC4" w14:textId="77777777" w:rsidR="00FB20E7" w:rsidRPr="00E21598" w:rsidRDefault="00FB20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A444348" w14:textId="77777777" w:rsidR="00FB20E7" w:rsidRPr="00E21598" w:rsidRDefault="00FB20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0BECDCA3" w14:textId="77777777" w:rsidTr="00187A1E">
        <w:tc>
          <w:tcPr>
            <w:tcW w:w="277" w:type="pct"/>
            <w:vAlign w:val="center"/>
          </w:tcPr>
          <w:p w14:paraId="17109A0D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72F2B5DE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stanu armatury i uchwytów, zaworów sterujących i tryskaczy</w:t>
            </w:r>
          </w:p>
        </w:tc>
        <w:tc>
          <w:tcPr>
            <w:tcW w:w="563" w:type="pct"/>
          </w:tcPr>
          <w:p w14:paraId="6437FAFC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52A480C5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259F7CC0" w14:textId="77777777" w:rsidTr="00187A1E">
        <w:tc>
          <w:tcPr>
            <w:tcW w:w="277" w:type="pct"/>
            <w:vAlign w:val="center"/>
          </w:tcPr>
          <w:p w14:paraId="18D90F3E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A2A6F93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wstępnego sprężania powietrza w zbiorniku hydroforowym</w:t>
            </w:r>
          </w:p>
        </w:tc>
        <w:tc>
          <w:tcPr>
            <w:tcW w:w="563" w:type="pct"/>
          </w:tcPr>
          <w:p w14:paraId="2907412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165A69F4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5A781107" w14:textId="77777777" w:rsidTr="00187A1E">
        <w:tc>
          <w:tcPr>
            <w:tcW w:w="277" w:type="pct"/>
            <w:vAlign w:val="center"/>
          </w:tcPr>
          <w:p w14:paraId="728193AF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700B9AC8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warunków zasilania elektrycznego, dokręcenie zacisków elektrycznych</w:t>
            </w:r>
          </w:p>
        </w:tc>
        <w:tc>
          <w:tcPr>
            <w:tcW w:w="563" w:type="pct"/>
          </w:tcPr>
          <w:p w14:paraId="083DCE64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46237CD0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5C4E66D4" w14:textId="77777777" w:rsidTr="00187A1E">
        <w:tc>
          <w:tcPr>
            <w:tcW w:w="277" w:type="pct"/>
            <w:vAlign w:val="center"/>
          </w:tcPr>
          <w:p w14:paraId="4B320EBC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A6C304A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warunków zasilania hydraulicznego</w:t>
            </w:r>
          </w:p>
        </w:tc>
        <w:tc>
          <w:tcPr>
            <w:tcW w:w="563" w:type="pct"/>
          </w:tcPr>
          <w:p w14:paraId="0385799A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296BFF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228E760E" w14:textId="77777777" w:rsidTr="00187A1E">
        <w:tc>
          <w:tcPr>
            <w:tcW w:w="277" w:type="pct"/>
            <w:vAlign w:val="center"/>
          </w:tcPr>
          <w:p w14:paraId="46CBAA88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E5A033E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Test pomp pożarowych</w:t>
            </w:r>
          </w:p>
        </w:tc>
        <w:tc>
          <w:tcPr>
            <w:tcW w:w="563" w:type="pct"/>
          </w:tcPr>
          <w:p w14:paraId="2E3B2137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2D75FD98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2B41E0D2" w14:textId="77777777" w:rsidTr="00187A1E">
        <w:tc>
          <w:tcPr>
            <w:tcW w:w="277" w:type="pct"/>
            <w:vAlign w:val="center"/>
          </w:tcPr>
          <w:p w14:paraId="4E53B5A7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7C6C94D7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sygnalizacji stanów pracy i awarii</w:t>
            </w:r>
          </w:p>
        </w:tc>
        <w:tc>
          <w:tcPr>
            <w:tcW w:w="563" w:type="pct"/>
          </w:tcPr>
          <w:p w14:paraId="6C96FFC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77DE6E7E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6F9C2DC7" w14:textId="77777777" w:rsidTr="00187A1E">
        <w:tc>
          <w:tcPr>
            <w:tcW w:w="277" w:type="pct"/>
            <w:vAlign w:val="center"/>
          </w:tcPr>
          <w:p w14:paraId="195A944F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42F86122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działania urządzeń do sygnalizacji alarmu</w:t>
            </w:r>
          </w:p>
        </w:tc>
        <w:tc>
          <w:tcPr>
            <w:tcW w:w="563" w:type="pct"/>
          </w:tcPr>
          <w:p w14:paraId="4DB3254D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6CAACD8B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4C8B2926" w14:textId="77777777" w:rsidTr="00187A1E">
        <w:tc>
          <w:tcPr>
            <w:tcW w:w="277" w:type="pct"/>
            <w:vAlign w:val="center"/>
          </w:tcPr>
          <w:p w14:paraId="559514DE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34E5FF0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Dokręcanie zacisków elektrycznych w szafach sterowniczych</w:t>
            </w:r>
          </w:p>
        </w:tc>
        <w:tc>
          <w:tcPr>
            <w:tcW w:w="563" w:type="pct"/>
          </w:tcPr>
          <w:p w14:paraId="00C36B7C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63FF19BC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0FAF5F5F" w14:textId="77777777" w:rsidTr="00187A1E">
        <w:tc>
          <w:tcPr>
            <w:tcW w:w="277" w:type="pct"/>
            <w:vAlign w:val="center"/>
          </w:tcPr>
          <w:p w14:paraId="11B672AC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1F59D820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Pomiar obciążenia prądowego silników</w:t>
            </w:r>
          </w:p>
        </w:tc>
        <w:tc>
          <w:tcPr>
            <w:tcW w:w="563" w:type="pct"/>
          </w:tcPr>
          <w:p w14:paraId="54C4FA79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23C9CC4D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7F1ADE13" w14:textId="77777777" w:rsidTr="00187A1E">
        <w:tc>
          <w:tcPr>
            <w:tcW w:w="277" w:type="pct"/>
            <w:vAlign w:val="center"/>
          </w:tcPr>
          <w:p w14:paraId="55EA783B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1F135C88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wskaźnika przepływu na obejściu testującym</w:t>
            </w:r>
          </w:p>
        </w:tc>
        <w:tc>
          <w:tcPr>
            <w:tcW w:w="563" w:type="pct"/>
          </w:tcPr>
          <w:p w14:paraId="44D192DD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6FC10BC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27979B7E" w14:textId="77777777" w:rsidTr="00187A1E">
        <w:tc>
          <w:tcPr>
            <w:tcW w:w="277" w:type="pct"/>
            <w:vAlign w:val="center"/>
          </w:tcPr>
          <w:p w14:paraId="44C680AE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E435DC5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poziomu wody w zbiornikach zapasu</w:t>
            </w:r>
          </w:p>
        </w:tc>
        <w:tc>
          <w:tcPr>
            <w:tcW w:w="563" w:type="pct"/>
          </w:tcPr>
          <w:p w14:paraId="4970F7C7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0DDE6364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98006A0" w14:textId="77777777" w:rsidTr="00187A1E">
        <w:tc>
          <w:tcPr>
            <w:tcW w:w="277" w:type="pct"/>
            <w:vAlign w:val="center"/>
          </w:tcPr>
          <w:p w14:paraId="7E34F208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0362520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przed zaworem kontrolno-alarmowym</w:t>
            </w:r>
          </w:p>
        </w:tc>
        <w:tc>
          <w:tcPr>
            <w:tcW w:w="563" w:type="pct"/>
          </w:tcPr>
          <w:p w14:paraId="483B1F28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1F2715E7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E98834A" w14:textId="77777777" w:rsidTr="00187A1E">
        <w:tc>
          <w:tcPr>
            <w:tcW w:w="277" w:type="pct"/>
            <w:vAlign w:val="center"/>
          </w:tcPr>
          <w:p w14:paraId="7F8AFB71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11DD1DA8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powietrza w instalacji detekcyjnej</w:t>
            </w:r>
          </w:p>
        </w:tc>
        <w:tc>
          <w:tcPr>
            <w:tcW w:w="563" w:type="pct"/>
          </w:tcPr>
          <w:p w14:paraId="6AC77664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0115DBA9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0D5B4A56" w14:textId="77777777" w:rsidTr="00187A1E">
        <w:tc>
          <w:tcPr>
            <w:tcW w:w="277" w:type="pct"/>
            <w:vAlign w:val="center"/>
          </w:tcPr>
          <w:p w14:paraId="7BF17DC1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7A72528A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pracy sprężarki</w:t>
            </w:r>
          </w:p>
        </w:tc>
        <w:tc>
          <w:tcPr>
            <w:tcW w:w="563" w:type="pct"/>
          </w:tcPr>
          <w:p w14:paraId="0ED57B09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2EDDC856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6F512024" w14:textId="77777777" w:rsidTr="00187A1E">
        <w:tc>
          <w:tcPr>
            <w:tcW w:w="277" w:type="pct"/>
            <w:vAlign w:val="center"/>
          </w:tcPr>
          <w:p w14:paraId="023F7679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7B0C065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Test wodny instalacji tryskaczowej</w:t>
            </w:r>
          </w:p>
        </w:tc>
        <w:tc>
          <w:tcPr>
            <w:tcW w:w="563" w:type="pct"/>
          </w:tcPr>
          <w:p w14:paraId="32D1C4A0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471081D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121E4FE2" w14:textId="77777777" w:rsidTr="00187A1E">
        <w:tc>
          <w:tcPr>
            <w:tcW w:w="277" w:type="pct"/>
            <w:vAlign w:val="center"/>
          </w:tcPr>
          <w:p w14:paraId="164AFC97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5C8FBE7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odwodnienia układu powietrznego</w:t>
            </w:r>
          </w:p>
        </w:tc>
        <w:tc>
          <w:tcPr>
            <w:tcW w:w="563" w:type="pct"/>
          </w:tcPr>
          <w:p w14:paraId="1A74BEF6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0BCEA86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2CC1C76E" w14:textId="77777777" w:rsidTr="00187A1E">
        <w:tc>
          <w:tcPr>
            <w:tcW w:w="277" w:type="pct"/>
            <w:vAlign w:val="center"/>
          </w:tcPr>
          <w:p w14:paraId="2FEB3EE2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6ED83D44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Symulacja wystąpienia pożaru</w:t>
            </w:r>
          </w:p>
        </w:tc>
        <w:tc>
          <w:tcPr>
            <w:tcW w:w="563" w:type="pct"/>
          </w:tcPr>
          <w:p w14:paraId="78B3396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0EAD6329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852BF9D" w14:textId="77777777" w:rsidTr="00187A1E">
        <w:tc>
          <w:tcPr>
            <w:tcW w:w="277" w:type="pct"/>
            <w:vAlign w:val="center"/>
          </w:tcPr>
          <w:p w14:paraId="210C8EE5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79D2A90D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Symulacja zaniku napięcia podczas pracy pomp pożarowych</w:t>
            </w:r>
          </w:p>
        </w:tc>
        <w:tc>
          <w:tcPr>
            <w:tcW w:w="563" w:type="pct"/>
          </w:tcPr>
          <w:p w14:paraId="21AC4AF7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69C4A74A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74472B75" w14:textId="77777777" w:rsidTr="00187A1E">
        <w:tc>
          <w:tcPr>
            <w:tcW w:w="277" w:type="pct"/>
            <w:vAlign w:val="center"/>
          </w:tcPr>
          <w:p w14:paraId="598DBBEE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2D6F87C2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Praca pomp pożarowych – wyznaczenie charakterystyki</w:t>
            </w:r>
          </w:p>
        </w:tc>
        <w:tc>
          <w:tcPr>
            <w:tcW w:w="563" w:type="pct"/>
          </w:tcPr>
          <w:p w14:paraId="2AB7DF57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6AFFD97B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782E763A" w14:textId="77777777" w:rsidTr="00187A1E">
        <w:tc>
          <w:tcPr>
            <w:tcW w:w="277" w:type="pct"/>
            <w:vAlign w:val="center"/>
          </w:tcPr>
          <w:p w14:paraId="695B175F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669C78B1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nastaw mechanicznych wyłączników ciśnieniowych</w:t>
            </w:r>
          </w:p>
        </w:tc>
        <w:tc>
          <w:tcPr>
            <w:tcW w:w="563" w:type="pct"/>
          </w:tcPr>
          <w:p w14:paraId="1BCF0EB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717387D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2879F528" w14:textId="77777777" w:rsidTr="00187A1E">
        <w:tc>
          <w:tcPr>
            <w:tcW w:w="277" w:type="pct"/>
            <w:vAlign w:val="center"/>
          </w:tcPr>
          <w:p w14:paraId="297A817D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BC659F9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gazu w zbiornikach przeponowych i ewentualne uzupełnienie</w:t>
            </w:r>
          </w:p>
        </w:tc>
        <w:tc>
          <w:tcPr>
            <w:tcW w:w="563" w:type="pct"/>
          </w:tcPr>
          <w:p w14:paraId="63767CD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539F7C8C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8EBC82E" w14:textId="77777777" w:rsidTr="00187A1E">
        <w:tc>
          <w:tcPr>
            <w:tcW w:w="277" w:type="pct"/>
            <w:vAlign w:val="center"/>
          </w:tcPr>
          <w:p w14:paraId="69BEC164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60E0C91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skuteczności czujników/nadajników (o ile występują)</w:t>
            </w:r>
          </w:p>
        </w:tc>
        <w:tc>
          <w:tcPr>
            <w:tcW w:w="563" w:type="pct"/>
          </w:tcPr>
          <w:p w14:paraId="7404FE73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7EA2719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5A951F4D" w14:textId="77777777" w:rsidTr="00187A1E">
        <w:tc>
          <w:tcPr>
            <w:tcW w:w="277" w:type="pct"/>
            <w:vAlign w:val="center"/>
          </w:tcPr>
          <w:p w14:paraId="486B53F8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88120F7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Sprawdzenie działania sygnalizacji zabezpieczenia przed </w:t>
            </w:r>
            <w:proofErr w:type="spellStart"/>
            <w:r w:rsidRPr="00E21598">
              <w:rPr>
                <w:rFonts w:asciiTheme="majorHAnsi" w:eastAsia="Calibri" w:hAnsiTheme="majorHAnsi"/>
                <w:sz w:val="16"/>
                <w:szCs w:val="16"/>
              </w:rPr>
              <w:t>suchobiegiem</w:t>
            </w:r>
            <w:proofErr w:type="spellEnd"/>
          </w:p>
        </w:tc>
        <w:tc>
          <w:tcPr>
            <w:tcW w:w="563" w:type="pct"/>
          </w:tcPr>
          <w:p w14:paraId="6CDA95B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18ADB212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4954099F" w14:textId="77777777" w:rsidTr="00187A1E">
        <w:tc>
          <w:tcPr>
            <w:tcW w:w="277" w:type="pct"/>
            <w:vAlign w:val="center"/>
          </w:tcPr>
          <w:p w14:paraId="25DEA0BF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68C975B5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Rozruch silników pomp w trybie Auto/Manual</w:t>
            </w:r>
          </w:p>
        </w:tc>
        <w:tc>
          <w:tcPr>
            <w:tcW w:w="563" w:type="pct"/>
          </w:tcPr>
          <w:p w14:paraId="13B5950C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8239D3D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1D4595BC" w14:textId="77777777" w:rsidTr="00187A1E">
        <w:tc>
          <w:tcPr>
            <w:tcW w:w="277" w:type="pct"/>
            <w:vAlign w:val="center"/>
          </w:tcPr>
          <w:p w14:paraId="3801F825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3E99860C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automatycznego przełączania na zasilanie rezerwowe</w:t>
            </w:r>
          </w:p>
        </w:tc>
        <w:tc>
          <w:tcPr>
            <w:tcW w:w="563" w:type="pct"/>
          </w:tcPr>
          <w:p w14:paraId="22B855B3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14BC779E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6C4550D" w14:textId="77777777" w:rsidTr="00187A1E">
        <w:tc>
          <w:tcPr>
            <w:tcW w:w="277" w:type="pct"/>
            <w:vAlign w:val="center"/>
          </w:tcPr>
          <w:p w14:paraId="118DFCA8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F2264B8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działania zaworów kontrolno-alarmowych (raz na pół roku)</w:t>
            </w:r>
          </w:p>
        </w:tc>
        <w:tc>
          <w:tcPr>
            <w:tcW w:w="563" w:type="pct"/>
          </w:tcPr>
          <w:p w14:paraId="357E9659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545AB450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0FB362B6" w14:textId="77777777" w:rsidTr="00187A1E">
        <w:tc>
          <w:tcPr>
            <w:tcW w:w="277" w:type="pct"/>
            <w:vAlign w:val="center"/>
          </w:tcPr>
          <w:p w14:paraId="24FFB475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0BAB317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przesyłania alarmu do straży pożarnej lub do miejsca, gdzie zapewniony jest stały nadzór  (raz na pół roku)</w:t>
            </w:r>
          </w:p>
        </w:tc>
        <w:tc>
          <w:tcPr>
            <w:tcW w:w="563" w:type="pct"/>
          </w:tcPr>
          <w:p w14:paraId="157530E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4BE0F21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7D190370" w14:textId="77777777" w:rsidTr="00187A1E">
        <w:tc>
          <w:tcPr>
            <w:tcW w:w="277" w:type="pct"/>
            <w:vAlign w:val="center"/>
          </w:tcPr>
          <w:p w14:paraId="6FDEAAE5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4C4EF7AB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Sprawdzenie wszystkich zaworów odcinających zasilenia wodą, zawory </w:t>
            </w:r>
            <w:proofErr w:type="spellStart"/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kontrolne-alarmowe</w:t>
            </w:r>
            <w:proofErr w:type="spellEnd"/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                     i zawory zwrotne i, jeżeli jest to konieczne, wymienić je lub wyremontować</w:t>
            </w:r>
          </w:p>
        </w:tc>
        <w:tc>
          <w:tcPr>
            <w:tcW w:w="563" w:type="pct"/>
          </w:tcPr>
          <w:p w14:paraId="0C804B4B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0D52C80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8A45B14" w14:textId="77777777" w:rsidTr="00187A1E">
        <w:tc>
          <w:tcPr>
            <w:tcW w:w="277" w:type="pct"/>
            <w:vAlign w:val="center"/>
          </w:tcPr>
          <w:p w14:paraId="43A5D0D4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4B4939A5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Przepłukanie instalacji tryskaczowej wg normy</w:t>
            </w:r>
          </w:p>
        </w:tc>
        <w:tc>
          <w:tcPr>
            <w:tcW w:w="563" w:type="pct"/>
          </w:tcPr>
          <w:p w14:paraId="5335469B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DE29614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0A0126EB" w14:textId="77777777" w:rsidTr="00187A1E">
        <w:tc>
          <w:tcPr>
            <w:tcW w:w="277" w:type="pct"/>
            <w:vAlign w:val="center"/>
          </w:tcPr>
          <w:p w14:paraId="1446D1A1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7BE4CC46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pracy i pomiar prądu silników</w:t>
            </w:r>
          </w:p>
        </w:tc>
        <w:tc>
          <w:tcPr>
            <w:tcW w:w="563" w:type="pct"/>
          </w:tcPr>
          <w:p w14:paraId="137DA1E1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55B7DF5F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3477D364" w14:textId="77777777" w:rsidTr="00187A1E">
        <w:tc>
          <w:tcPr>
            <w:tcW w:w="277" w:type="pct"/>
            <w:vAlign w:val="center"/>
          </w:tcPr>
          <w:p w14:paraId="693EABF5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2457C4C0" w14:textId="77777777"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Dokonanie wpisu w książce eksploatacji </w:t>
            </w:r>
          </w:p>
        </w:tc>
        <w:tc>
          <w:tcPr>
            <w:tcW w:w="563" w:type="pct"/>
          </w:tcPr>
          <w:p w14:paraId="5623BF0F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4657CF7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14:paraId="0B2B76C2" w14:textId="77777777" w:rsidTr="00187A1E">
        <w:tc>
          <w:tcPr>
            <w:tcW w:w="277" w:type="pct"/>
            <w:vAlign w:val="center"/>
          </w:tcPr>
          <w:p w14:paraId="73F57DFD" w14:textId="77777777"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2BEF4ADF" w14:textId="77777777" w:rsidR="009707CA" w:rsidRPr="0009468F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09468F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>Wykonanie okresowych badań i pomiarów instalacji elektrycznych wchodzących w skład wodnych systemów p.poż. wraz z wystawieniem protokołów i orzeczeń (raz w roku)</w:t>
            </w:r>
          </w:p>
        </w:tc>
        <w:tc>
          <w:tcPr>
            <w:tcW w:w="563" w:type="pct"/>
          </w:tcPr>
          <w:p w14:paraId="16181F83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67D978B" w14:textId="77777777"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2080A441" w14:textId="77777777" w:rsidTr="00187A1E">
        <w:tc>
          <w:tcPr>
            <w:tcW w:w="277" w:type="pct"/>
            <w:vMerge w:val="restart"/>
            <w:vAlign w:val="center"/>
          </w:tcPr>
          <w:p w14:paraId="73DFA5DB" w14:textId="77777777" w:rsidR="00253CC6" w:rsidRPr="00E21598" w:rsidRDefault="00253CC6" w:rsidP="00253CC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3703D619" w14:textId="6AAF17E1" w:rsidR="00253CC6" w:rsidRDefault="00253CC6" w:rsidP="00253CC6">
            <w:pPr>
              <w:ind w:left="92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09468F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 xml:space="preserve"> 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Wykonanie (jednorazowo) do dnia 28.08.20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20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r. czyszczenia zbiornika zapasu wody p.poż. 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instalacji </w:t>
            </w:r>
            <w:r w:rsidR="00A26940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hydrantowej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w budynku Rektoratu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.</w:t>
            </w:r>
          </w:p>
          <w:p w14:paraId="65EAAAB5" w14:textId="29396083" w:rsidR="00253CC6" w:rsidRPr="0009468F" w:rsidRDefault="00253CC6" w:rsidP="00253CC6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>Wykaz prac związanych z konserwacją (czyszczeniem) zbiornika o pojemności 100 m3:</w:t>
            </w:r>
          </w:p>
        </w:tc>
        <w:tc>
          <w:tcPr>
            <w:tcW w:w="563" w:type="pct"/>
          </w:tcPr>
          <w:p w14:paraId="76A3CE2C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052967D2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23C19A8D" w14:textId="77777777" w:rsidTr="00187A1E">
        <w:tc>
          <w:tcPr>
            <w:tcW w:w="277" w:type="pct"/>
            <w:vMerge/>
            <w:vAlign w:val="center"/>
          </w:tcPr>
          <w:p w14:paraId="3833BD77" w14:textId="77777777" w:rsidR="00253CC6" w:rsidRPr="00253CC6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33F83CF2" w14:textId="229F2CB1" w:rsidR="00253CC6" w:rsidRPr="00253CC6" w:rsidRDefault="00253CC6" w:rsidP="00253CC6">
            <w:pPr>
              <w:pStyle w:val="Akapitzlist"/>
              <w:numPr>
                <w:ilvl w:val="0"/>
                <w:numId w:val="8"/>
              </w:numPr>
              <w:suppressAutoHyphens/>
              <w:ind w:left="1454"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253CC6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nadzór nad spuszczeniem wody ze zbiorników p.poż.,</w:t>
            </w:r>
          </w:p>
        </w:tc>
        <w:tc>
          <w:tcPr>
            <w:tcW w:w="563" w:type="pct"/>
          </w:tcPr>
          <w:p w14:paraId="5546EB07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1CB34097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127DFF88" w14:textId="77777777" w:rsidTr="00187A1E">
        <w:tc>
          <w:tcPr>
            <w:tcW w:w="277" w:type="pct"/>
            <w:vMerge/>
            <w:vAlign w:val="center"/>
          </w:tcPr>
          <w:p w14:paraId="14C61A71" w14:textId="77777777" w:rsidR="00253CC6" w:rsidRPr="00253CC6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EF11C66" w14:textId="1EEA9E51" w:rsidR="00253CC6" w:rsidRPr="00253CC6" w:rsidRDefault="00253CC6" w:rsidP="00253CC6">
            <w:pPr>
              <w:pStyle w:val="Akapitzlist"/>
              <w:numPr>
                <w:ilvl w:val="0"/>
                <w:numId w:val="8"/>
              </w:numPr>
              <w:suppressAutoHyphens/>
              <w:ind w:left="1454"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253CC6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sprawdzenie stanu ścian i podłóg zbiornika pod względem korozji oraz stanu izolacji wewnętrznej; jeżeli będzie to konieczne, należy odnowić ochronę antykorozyjną i odnowić izolację wewnętrzną zbiornika,</w:t>
            </w:r>
          </w:p>
        </w:tc>
        <w:tc>
          <w:tcPr>
            <w:tcW w:w="563" w:type="pct"/>
          </w:tcPr>
          <w:p w14:paraId="52DB2323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BDFC464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39BE4FD0" w14:textId="77777777" w:rsidTr="00187A1E">
        <w:tc>
          <w:tcPr>
            <w:tcW w:w="277" w:type="pct"/>
            <w:vMerge/>
            <w:vAlign w:val="center"/>
          </w:tcPr>
          <w:p w14:paraId="5D8D1D99" w14:textId="77777777" w:rsidR="00253CC6" w:rsidRPr="00253CC6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9B568DA" w14:textId="19288F86" w:rsidR="00253CC6" w:rsidRPr="00253CC6" w:rsidRDefault="00253CC6" w:rsidP="00253CC6">
            <w:pPr>
              <w:pStyle w:val="Akapitzlist"/>
              <w:numPr>
                <w:ilvl w:val="0"/>
                <w:numId w:val="8"/>
              </w:numPr>
              <w:suppressAutoHyphens/>
              <w:ind w:left="1454"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253CC6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 xml:space="preserve">czyszczenie mechaniczne ścian oraz podłóg zbiornika zapasu wody p.poż, przy użyciu myjki wysokociśnieniowej, </w:t>
            </w:r>
          </w:p>
        </w:tc>
        <w:tc>
          <w:tcPr>
            <w:tcW w:w="563" w:type="pct"/>
          </w:tcPr>
          <w:p w14:paraId="0F8426C0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5BCF4607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43A7D460" w14:textId="77777777" w:rsidTr="00187A1E">
        <w:tc>
          <w:tcPr>
            <w:tcW w:w="277" w:type="pct"/>
            <w:vMerge/>
            <w:vAlign w:val="center"/>
          </w:tcPr>
          <w:p w14:paraId="48390A23" w14:textId="77777777" w:rsidR="00253CC6" w:rsidRPr="00253CC6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4F46AA4B" w14:textId="4987CC26" w:rsidR="00253CC6" w:rsidRPr="00253CC6" w:rsidRDefault="00253CC6" w:rsidP="00253CC6">
            <w:pPr>
              <w:pStyle w:val="Akapitzlist"/>
              <w:numPr>
                <w:ilvl w:val="0"/>
                <w:numId w:val="8"/>
              </w:numPr>
              <w:suppressAutoHyphens/>
              <w:ind w:left="1454"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253CC6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wyczyszczenie kolektorów ssących pomp pożarowych,</w:t>
            </w:r>
          </w:p>
        </w:tc>
        <w:tc>
          <w:tcPr>
            <w:tcW w:w="563" w:type="pct"/>
          </w:tcPr>
          <w:p w14:paraId="64FFE752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485A1A18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4219C1CA" w14:textId="77777777" w:rsidTr="00187A1E">
        <w:tc>
          <w:tcPr>
            <w:tcW w:w="277" w:type="pct"/>
            <w:vMerge/>
            <w:vAlign w:val="center"/>
          </w:tcPr>
          <w:p w14:paraId="006E64EF" w14:textId="77777777" w:rsidR="00253CC6" w:rsidRPr="00253CC6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2622E15E" w14:textId="66D304AC" w:rsidR="00253CC6" w:rsidRPr="00253CC6" w:rsidRDefault="00253CC6" w:rsidP="00253CC6">
            <w:pPr>
              <w:pStyle w:val="Akapitzlist"/>
              <w:numPr>
                <w:ilvl w:val="0"/>
                <w:numId w:val="8"/>
              </w:numPr>
              <w:suppressAutoHyphens/>
              <w:ind w:left="1454"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253CC6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zachlorowanie nowo napuszczonej wody do zbiornika p.poż.</w:t>
            </w:r>
          </w:p>
        </w:tc>
        <w:tc>
          <w:tcPr>
            <w:tcW w:w="563" w:type="pct"/>
          </w:tcPr>
          <w:p w14:paraId="232CA400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029C529B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483D2B57" w14:textId="77777777" w:rsidTr="00187A1E">
        <w:tc>
          <w:tcPr>
            <w:tcW w:w="277" w:type="pct"/>
            <w:vMerge w:val="restart"/>
            <w:vAlign w:val="center"/>
          </w:tcPr>
          <w:p w14:paraId="1D7799FD" w14:textId="77777777" w:rsidR="00253CC6" w:rsidRPr="00E21598" w:rsidRDefault="00253CC6" w:rsidP="00253CC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105B4A84" w14:textId="4881A6FB" w:rsidR="00253CC6" w:rsidRDefault="00253CC6" w:rsidP="00253CC6">
            <w:pPr>
              <w:ind w:left="92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09468F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 xml:space="preserve"> 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Wykonanie (jednorazowo) do dnia 28.08.20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21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r. czyszczenia zbiornika zapasu wody p.poż. 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instalacji tryskaczowej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w budynku Biblioteki Głównej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.</w:t>
            </w:r>
          </w:p>
          <w:p w14:paraId="194667FF" w14:textId="77777777" w:rsidR="00253CC6" w:rsidRPr="00E21598" w:rsidRDefault="00253CC6" w:rsidP="00253CC6">
            <w:pPr>
              <w:ind w:left="92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>Wykaz prac związanych z konserwacją (czyszczeniem) zbiornika o pojemności 100 m3:</w:t>
            </w:r>
          </w:p>
        </w:tc>
        <w:tc>
          <w:tcPr>
            <w:tcW w:w="563" w:type="pct"/>
          </w:tcPr>
          <w:p w14:paraId="3D106466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8E870D3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58CF51FD" w14:textId="77777777" w:rsidTr="00187A1E">
        <w:tc>
          <w:tcPr>
            <w:tcW w:w="277" w:type="pct"/>
            <w:vMerge/>
            <w:vAlign w:val="center"/>
          </w:tcPr>
          <w:p w14:paraId="6DB47687" w14:textId="77777777" w:rsidR="00253CC6" w:rsidRPr="004B5CFB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3F3415A6" w14:textId="77777777" w:rsidR="00253CC6" w:rsidRPr="00E21598" w:rsidRDefault="00253CC6" w:rsidP="00253CC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nadzór nad spuszczeniem wody ze zbiorników p.poż.,</w:t>
            </w:r>
          </w:p>
        </w:tc>
        <w:tc>
          <w:tcPr>
            <w:tcW w:w="563" w:type="pct"/>
          </w:tcPr>
          <w:p w14:paraId="4C2F5DD7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502FE775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44A763AC" w14:textId="77777777" w:rsidTr="00187A1E">
        <w:tc>
          <w:tcPr>
            <w:tcW w:w="277" w:type="pct"/>
            <w:vMerge/>
            <w:vAlign w:val="center"/>
          </w:tcPr>
          <w:p w14:paraId="248932A0" w14:textId="77777777" w:rsidR="00253CC6" w:rsidRPr="004B5CFB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3E67E430" w14:textId="77777777" w:rsidR="00253CC6" w:rsidRPr="00E21598" w:rsidRDefault="00253CC6" w:rsidP="00253CC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sprawdzenie stanu ścian i podłóg zbiornika pod względem korozji oraz stanu izolacji wewnętrznej; jeżeli będzie to konieczne, należy odnowić ochronę antykorozyjną i odnowić izolację wewnętrzną zbiornika,</w:t>
            </w:r>
          </w:p>
        </w:tc>
        <w:tc>
          <w:tcPr>
            <w:tcW w:w="563" w:type="pct"/>
          </w:tcPr>
          <w:p w14:paraId="32A9EAE4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BA5046B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62C41A4F" w14:textId="77777777" w:rsidTr="00187A1E">
        <w:tc>
          <w:tcPr>
            <w:tcW w:w="277" w:type="pct"/>
            <w:vMerge/>
            <w:vAlign w:val="center"/>
          </w:tcPr>
          <w:p w14:paraId="64A79F6A" w14:textId="77777777" w:rsidR="00253CC6" w:rsidRPr="004B5CFB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0D9B8EDC" w14:textId="77777777" w:rsidR="00253CC6" w:rsidRPr="00E21598" w:rsidRDefault="00253CC6" w:rsidP="00253CC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 xml:space="preserve">czyszczenie mechaniczne ścian oraz podłóg zbiornika zapasu wody p.poż, przy użyciu myjki wysokociśnieniowej, </w:t>
            </w:r>
          </w:p>
        </w:tc>
        <w:tc>
          <w:tcPr>
            <w:tcW w:w="563" w:type="pct"/>
          </w:tcPr>
          <w:p w14:paraId="23C4503C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3D46DE1F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7057C39F" w14:textId="77777777" w:rsidTr="00187A1E">
        <w:tc>
          <w:tcPr>
            <w:tcW w:w="277" w:type="pct"/>
            <w:vMerge/>
            <w:vAlign w:val="center"/>
          </w:tcPr>
          <w:p w14:paraId="18323ABE" w14:textId="77777777" w:rsidR="00253CC6" w:rsidRPr="004B5CFB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5A045008" w14:textId="77777777" w:rsidR="00253CC6" w:rsidRPr="00E21598" w:rsidRDefault="00253CC6" w:rsidP="00253CC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wyczyszczenie kolektorów ssących pomp pożarowych nr 1 i nr 2,</w:t>
            </w:r>
          </w:p>
        </w:tc>
        <w:tc>
          <w:tcPr>
            <w:tcW w:w="563" w:type="pct"/>
          </w:tcPr>
          <w:p w14:paraId="727F27E8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132AE9CB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3CC6" w:rsidRPr="00E21598" w14:paraId="5C216CD1" w14:textId="77777777" w:rsidTr="00187A1E">
        <w:tc>
          <w:tcPr>
            <w:tcW w:w="277" w:type="pct"/>
            <w:vMerge/>
            <w:vAlign w:val="center"/>
          </w:tcPr>
          <w:p w14:paraId="71F89169" w14:textId="77777777" w:rsidR="00253CC6" w:rsidRPr="004B5CFB" w:rsidRDefault="00253CC6" w:rsidP="00253CC6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14:paraId="67EF63A6" w14:textId="77777777" w:rsidR="00253CC6" w:rsidRPr="00E21598" w:rsidRDefault="00253CC6" w:rsidP="00253CC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zachlorowanie nowo napuszczonej wody do zbiornika p.poż.,</w:t>
            </w:r>
          </w:p>
        </w:tc>
        <w:tc>
          <w:tcPr>
            <w:tcW w:w="563" w:type="pct"/>
          </w:tcPr>
          <w:p w14:paraId="65CED6E8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14:paraId="4B1768EF" w14:textId="77777777" w:rsidR="00253CC6" w:rsidRPr="00E21598" w:rsidRDefault="00253CC6" w:rsidP="00253C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9587F85" w14:textId="77777777" w:rsidR="009C7D90" w:rsidRPr="00E21598" w:rsidRDefault="009C7D90" w:rsidP="009C7D90">
      <w:pPr>
        <w:spacing w:after="0"/>
        <w:rPr>
          <w:rFonts w:asciiTheme="majorHAnsi" w:hAnsiTheme="majorHAnsi"/>
        </w:rPr>
      </w:pPr>
    </w:p>
    <w:p w14:paraId="2320D2E1" w14:textId="77777777" w:rsidR="009C7D90" w:rsidRPr="00E21598" w:rsidRDefault="00A00D5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Usługa </w:t>
      </w:r>
      <w:r w:rsidR="005D086E" w:rsidRPr="00E21598">
        <w:rPr>
          <w:rFonts w:asciiTheme="majorHAnsi" w:hAnsiTheme="majorHAnsi"/>
        </w:rPr>
        <w:t xml:space="preserve">została </w:t>
      </w:r>
      <w:r w:rsidR="005D086E" w:rsidRPr="00E21598">
        <w:rPr>
          <w:rFonts w:asciiTheme="majorHAnsi" w:hAnsiTheme="majorHAnsi"/>
          <w:i/>
        </w:rPr>
        <w:t>wykonana / niewykonana</w:t>
      </w:r>
      <w:r w:rsidRPr="00E21598">
        <w:rPr>
          <w:rFonts w:asciiTheme="majorHAnsi" w:hAnsiTheme="majorHAnsi"/>
          <w:i/>
        </w:rPr>
        <w:t>*</w:t>
      </w:r>
      <w:r w:rsidRPr="00E21598">
        <w:rPr>
          <w:rFonts w:asciiTheme="majorHAnsi" w:hAnsiTheme="majorHAnsi"/>
        </w:rPr>
        <w:t xml:space="preserve"> zgodnie z umownym zakresem robót………………………………...</w:t>
      </w:r>
      <w:r w:rsidR="009C7D90" w:rsidRPr="00E21598">
        <w:rPr>
          <w:rFonts w:asciiTheme="majorHAnsi" w:hAnsiTheme="majorHAnsi"/>
        </w:rPr>
        <w:t>.</w:t>
      </w:r>
    </w:p>
    <w:p w14:paraId="3D46D91B" w14:textId="77777777" w:rsidR="00FB20E7" w:rsidRPr="00E21598" w:rsidRDefault="00A00D5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6203B2B4" w14:textId="77777777"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Wykonawcy…………………………………………………………………………………………………………………………….</w:t>
      </w:r>
    </w:p>
    <w:p w14:paraId="42EB91AF" w14:textId="77777777"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6240CECC" w14:textId="77777777"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6B4A5B59" w14:textId="77777777"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1E9F4D1C" w14:textId="77777777"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605DF4AD" w14:textId="77777777"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0F8071F5" w14:textId="77777777"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Zleceniodawcy..……………………………………………………………………………………………………………………….</w:t>
      </w:r>
    </w:p>
    <w:p w14:paraId="4DA08710" w14:textId="77777777"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226A6075" w14:textId="77777777"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660334B4" w14:textId="77777777"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2409D32E" w14:textId="77777777" w:rsidR="009C7D90" w:rsidRPr="00E21598" w:rsidRDefault="009C7D90" w:rsidP="009C7D90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Wymienione materiały eksploatacyjne …………………………………………………….………………………………………..</w:t>
      </w:r>
    </w:p>
    <w:p w14:paraId="27F753DE" w14:textId="77777777" w:rsidR="009C7D90" w:rsidRPr="00E21598" w:rsidRDefault="009C7D90" w:rsidP="009C7D90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14:paraId="5659426A" w14:textId="77777777" w:rsidR="00E21598" w:rsidRPr="00E21598" w:rsidRDefault="009C7D90" w:rsidP="00E2159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Informacja o stanie </w:t>
      </w:r>
      <w:r w:rsidR="00E21598" w:rsidRPr="00E21598">
        <w:rPr>
          <w:rFonts w:asciiTheme="majorHAnsi" w:hAnsiTheme="majorHAnsi"/>
        </w:rPr>
        <w:t>technicznym systemu…….</w:t>
      </w:r>
      <w:r w:rsidRPr="00E21598">
        <w:rPr>
          <w:rFonts w:asciiTheme="majorHAnsi" w:hAnsiTheme="majorHAnsi"/>
        </w:rPr>
        <w:t xml:space="preserve">……………………………………………………………………………………. </w:t>
      </w:r>
    </w:p>
    <w:p w14:paraId="3955C363" w14:textId="77777777" w:rsidR="00E21598" w:rsidRPr="00E21598" w:rsidRDefault="009C7D90" w:rsidP="00E2159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lastRenderedPageBreak/>
        <w:t>……</w:t>
      </w:r>
      <w:r w:rsidR="00E21598" w:rsidRPr="00E21598"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…..………………………………………………………………………………………………………………………………………………</w:t>
      </w:r>
    </w:p>
    <w:p w14:paraId="2A356F81" w14:textId="77777777" w:rsidR="005D086E" w:rsidRPr="00E21598" w:rsidRDefault="005D086E" w:rsidP="00E21598">
      <w:pPr>
        <w:jc w:val="center"/>
        <w:rPr>
          <w:rFonts w:asciiTheme="majorHAnsi" w:hAnsiTheme="majorHAnsi"/>
          <w:b/>
          <w:i/>
          <w:u w:val="single"/>
        </w:rPr>
      </w:pPr>
      <w:r w:rsidRPr="00E21598">
        <w:rPr>
          <w:rFonts w:asciiTheme="majorHAnsi" w:hAnsiTheme="majorHAnsi"/>
          <w:b/>
          <w:i/>
          <w:u w:val="single"/>
        </w:rPr>
        <w:t>Niniejszy protokół stanowi / nie stanowi* podstawę</w:t>
      </w:r>
      <w:r w:rsidR="00D5030A">
        <w:rPr>
          <w:rFonts w:asciiTheme="majorHAnsi" w:hAnsiTheme="majorHAnsi"/>
          <w:b/>
          <w:i/>
          <w:u w:val="single"/>
        </w:rPr>
        <w:t>(y)</w:t>
      </w:r>
      <w:r w:rsidRPr="00E21598">
        <w:rPr>
          <w:rFonts w:asciiTheme="majorHAnsi" w:hAnsiTheme="majorHAnsi"/>
          <w:b/>
          <w:i/>
          <w:u w:val="single"/>
        </w:rPr>
        <w:t xml:space="preserve"> do wystawienia faktury</w:t>
      </w:r>
    </w:p>
    <w:p w14:paraId="5BFF9876" w14:textId="77777777" w:rsidR="00445E98" w:rsidRPr="00445E98" w:rsidRDefault="00445E98" w:rsidP="00445E98">
      <w:pPr>
        <w:rPr>
          <w:rFonts w:asciiTheme="majorHAnsi" w:hAnsiTheme="majorHAnsi"/>
          <w:i/>
        </w:rPr>
      </w:pPr>
      <w:r w:rsidRPr="00445E98">
        <w:rPr>
          <w:rFonts w:asciiTheme="majorHAnsi" w:hAnsiTheme="majorHAnsi"/>
          <w:i/>
        </w:rPr>
        <w:t>*/ niepotrzebne skreślić</w:t>
      </w:r>
    </w:p>
    <w:p w14:paraId="5F0366BA" w14:textId="77777777" w:rsidR="009C7D90" w:rsidRPr="00E21598" w:rsidRDefault="009C7D90">
      <w:pPr>
        <w:rPr>
          <w:rFonts w:asciiTheme="majorHAnsi" w:hAnsiTheme="majorHAnsi"/>
        </w:rPr>
      </w:pPr>
    </w:p>
    <w:p w14:paraId="2088D69F" w14:textId="77777777" w:rsidR="00187A1E" w:rsidRDefault="00187A1E" w:rsidP="009C7D90">
      <w:pPr>
        <w:ind w:firstLine="708"/>
        <w:rPr>
          <w:rFonts w:asciiTheme="majorHAnsi" w:hAnsiTheme="majorHAnsi"/>
        </w:rPr>
      </w:pPr>
    </w:p>
    <w:p w14:paraId="3C9E5E90" w14:textId="77777777" w:rsidR="00187A1E" w:rsidRDefault="00187A1E" w:rsidP="009C7D90">
      <w:pPr>
        <w:ind w:firstLine="708"/>
        <w:rPr>
          <w:rFonts w:asciiTheme="majorHAnsi" w:hAnsiTheme="majorHAnsi"/>
        </w:rPr>
      </w:pPr>
    </w:p>
    <w:p w14:paraId="229E9B1F" w14:textId="77777777" w:rsidR="009C7D90" w:rsidRPr="00E21598" w:rsidRDefault="009C7D90" w:rsidP="009C7D90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14:paraId="39B1C1D0" w14:textId="77777777" w:rsidR="009C7D90" w:rsidRPr="00E21598" w:rsidRDefault="009C7D90" w:rsidP="009C7D90">
      <w:pPr>
        <w:ind w:firstLine="708"/>
        <w:rPr>
          <w:rFonts w:asciiTheme="majorHAnsi" w:hAnsiTheme="majorHAnsi"/>
        </w:rPr>
      </w:pPr>
    </w:p>
    <w:p w14:paraId="73652253" w14:textId="77777777" w:rsidR="009C7D90" w:rsidRPr="00E21598" w:rsidRDefault="009C7D90" w:rsidP="009C7D90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</w:p>
    <w:p w14:paraId="09E2BB39" w14:textId="77777777" w:rsidR="009C7D90" w:rsidRPr="00E21598" w:rsidRDefault="009C7D90" w:rsidP="009C7D90">
      <w:pPr>
        <w:ind w:firstLine="708"/>
        <w:rPr>
          <w:rFonts w:asciiTheme="majorHAnsi" w:hAnsiTheme="majorHAnsi"/>
        </w:rPr>
      </w:pPr>
    </w:p>
    <w:sectPr w:rsidR="009C7D90" w:rsidRPr="00E21598" w:rsidSect="00FB20E7">
      <w:headerReference w:type="default" r:id="rId7"/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2B85" w14:textId="77777777" w:rsidR="009C7D90" w:rsidRDefault="009C7D90" w:rsidP="00A00D58">
      <w:pPr>
        <w:spacing w:after="0" w:line="240" w:lineRule="auto"/>
      </w:pPr>
      <w:r>
        <w:separator/>
      </w:r>
    </w:p>
  </w:endnote>
  <w:endnote w:type="continuationSeparator" w:id="0">
    <w:p w14:paraId="2733298F" w14:textId="77777777" w:rsidR="009C7D90" w:rsidRDefault="009C7D90" w:rsidP="00A0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1817" w14:textId="77777777" w:rsidR="00445E98" w:rsidRPr="00445E98" w:rsidRDefault="00445E98" w:rsidP="00445E9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99D0638" w14:textId="77777777" w:rsidR="00445E98" w:rsidRPr="00445E98" w:rsidRDefault="00445E98" w:rsidP="00445E9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8046058" w14:textId="77777777" w:rsidR="00445E98" w:rsidRPr="00445E98" w:rsidRDefault="00445E98" w:rsidP="00445E9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AF0ED2F" w14:textId="77777777" w:rsidR="00445E98" w:rsidRPr="00445E98" w:rsidRDefault="00445E98" w:rsidP="00445E9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7C7D60E" w14:textId="77777777" w:rsidR="00445E98" w:rsidRPr="00445E98" w:rsidRDefault="00F34983" w:rsidP="00445E98">
    <w:pPr>
      <w:spacing w:after="0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i/>
        <w:sz w:val="18"/>
        <w:szCs w:val="18"/>
      </w:rPr>
      <w:pict w14:anchorId="4B63D235">
        <v:rect id="_x0000_i1025" style="width:460.75pt;height:.75pt" o:hralign="center" o:hrstd="t" o:hrnoshade="t" o:hr="t" fillcolor="#4f657d" stroked="f"/>
      </w:pict>
    </w:r>
    <w:r w:rsidR="00445E98" w:rsidRPr="00445E98">
      <w:rPr>
        <w:rFonts w:ascii="Arial" w:eastAsia="Calibri" w:hAnsi="Arial" w:cs="Arial"/>
        <w:b/>
        <w:i/>
        <w:sz w:val="18"/>
        <w:szCs w:val="18"/>
      </w:rPr>
      <w:br/>
    </w:r>
    <w:r w:rsidR="00445E98" w:rsidRPr="00445E98">
      <w:rPr>
        <w:rFonts w:ascii="Arial" w:eastAsia="Calibri" w:hAnsi="Arial" w:cs="Arial"/>
        <w:sz w:val="18"/>
        <w:szCs w:val="18"/>
      </w:rPr>
      <w:t>Uniwersytet Gdański, Dział Zamówień Publicznych, 80-309 Gdańsk, ul. Jana Bażyńskiego 8</w:t>
    </w:r>
  </w:p>
  <w:p w14:paraId="240C6B3D" w14:textId="77777777" w:rsidR="00445E98" w:rsidRDefault="00445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30EE" w14:textId="77777777" w:rsidR="009C7D90" w:rsidRDefault="009C7D90" w:rsidP="00A00D58">
      <w:pPr>
        <w:spacing w:after="0" w:line="240" w:lineRule="auto"/>
      </w:pPr>
      <w:r>
        <w:separator/>
      </w:r>
    </w:p>
  </w:footnote>
  <w:footnote w:type="continuationSeparator" w:id="0">
    <w:p w14:paraId="16C26850" w14:textId="77777777" w:rsidR="009C7D90" w:rsidRDefault="009C7D90" w:rsidP="00A0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373CB" w14:textId="143A64D8" w:rsidR="00445E98" w:rsidRPr="00445E98" w:rsidRDefault="00445E98" w:rsidP="00445E98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 w:rsidRPr="00445E98">
      <w:rPr>
        <w:rFonts w:ascii="Cambria" w:eastAsia="Times New Roman" w:hAnsi="Cambria" w:cs="Arial"/>
        <w:b/>
        <w:sz w:val="18"/>
        <w:szCs w:val="20"/>
        <w:lang w:val="x-none" w:eastAsia="ar-SA"/>
      </w:rPr>
      <w:t xml:space="preserve">Załącznik nr </w:t>
    </w:r>
    <w:r w:rsidR="00F34983">
      <w:rPr>
        <w:rFonts w:ascii="Cambria" w:eastAsia="Times New Roman" w:hAnsi="Cambria" w:cs="Arial"/>
        <w:b/>
        <w:sz w:val="18"/>
        <w:szCs w:val="20"/>
        <w:lang w:eastAsia="ar-SA"/>
      </w:rPr>
      <w:t>10</w:t>
    </w:r>
    <w:r w:rsidRPr="00445E98">
      <w:rPr>
        <w:rFonts w:ascii="Cambria" w:eastAsia="Times New Roman" w:hAnsi="Cambria" w:cs="Arial"/>
        <w:b/>
        <w:sz w:val="18"/>
        <w:szCs w:val="20"/>
        <w:lang w:val="x-none" w:eastAsia="ar-SA"/>
      </w:rPr>
      <w:t xml:space="preserve"> </w:t>
    </w:r>
    <w:r w:rsidRPr="00445E98">
      <w:rPr>
        <w:rFonts w:ascii="Cambria" w:eastAsia="Times New Roman" w:hAnsi="Cambria" w:cs="Arial"/>
        <w:sz w:val="18"/>
        <w:szCs w:val="20"/>
        <w:lang w:val="x-none" w:eastAsia="ar-SA"/>
      </w:rPr>
      <w:t>do Specyfikacji Istotnych Warunków Zamówienia - postępowanie nr J711.291.1.44.2020.RR</w:t>
    </w:r>
  </w:p>
  <w:p w14:paraId="299E01DF" w14:textId="77777777" w:rsidR="00445E98" w:rsidRPr="00445E98" w:rsidRDefault="00445E98" w:rsidP="00445E98">
    <w:pPr>
      <w:tabs>
        <w:tab w:val="center" w:pos="4536"/>
        <w:tab w:val="right" w:pos="9072"/>
      </w:tabs>
      <w:spacing w:after="0" w:line="240" w:lineRule="auto"/>
    </w:pPr>
  </w:p>
  <w:p w14:paraId="0714B5E1" w14:textId="77777777" w:rsidR="00445E98" w:rsidRDefault="00445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4115A"/>
    <w:multiLevelType w:val="hybridMultilevel"/>
    <w:tmpl w:val="4E4C5296"/>
    <w:lvl w:ilvl="0" w:tplc="47B45586">
      <w:start w:val="3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F574A"/>
    <w:multiLevelType w:val="hybridMultilevel"/>
    <w:tmpl w:val="36907CAA"/>
    <w:lvl w:ilvl="0" w:tplc="D8C0DB5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3BA"/>
    <w:multiLevelType w:val="hybridMultilevel"/>
    <w:tmpl w:val="DDCEE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13F7D"/>
    <w:multiLevelType w:val="hybridMultilevel"/>
    <w:tmpl w:val="5408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77D"/>
    <w:multiLevelType w:val="hybridMultilevel"/>
    <w:tmpl w:val="C04466F2"/>
    <w:lvl w:ilvl="0" w:tplc="EBA83B7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31DA"/>
    <w:multiLevelType w:val="hybridMultilevel"/>
    <w:tmpl w:val="8D0EB2CA"/>
    <w:lvl w:ilvl="0" w:tplc="0415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1554B"/>
    <w:multiLevelType w:val="hybridMultilevel"/>
    <w:tmpl w:val="CB02A940"/>
    <w:lvl w:ilvl="0" w:tplc="AADA035A">
      <w:start w:val="1"/>
      <w:numFmt w:val="lowerLetter"/>
      <w:lvlText w:val="%1."/>
      <w:lvlJc w:val="left"/>
      <w:pPr>
        <w:ind w:left="49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5"/>
    <w:rsid w:val="0009468F"/>
    <w:rsid w:val="000B4672"/>
    <w:rsid w:val="000F2AC7"/>
    <w:rsid w:val="00187A1E"/>
    <w:rsid w:val="00253CC6"/>
    <w:rsid w:val="00445E98"/>
    <w:rsid w:val="00471DD7"/>
    <w:rsid w:val="004A3045"/>
    <w:rsid w:val="004B5CFB"/>
    <w:rsid w:val="005D086E"/>
    <w:rsid w:val="00613773"/>
    <w:rsid w:val="00850B4C"/>
    <w:rsid w:val="009707CA"/>
    <w:rsid w:val="009C7D90"/>
    <w:rsid w:val="00A00D58"/>
    <w:rsid w:val="00A03543"/>
    <w:rsid w:val="00A26940"/>
    <w:rsid w:val="00C40E83"/>
    <w:rsid w:val="00C704D8"/>
    <w:rsid w:val="00D5030A"/>
    <w:rsid w:val="00E21598"/>
    <w:rsid w:val="00F34983"/>
    <w:rsid w:val="00F46027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497843"/>
  <w15:docId w15:val="{BE9E3D79-2796-4F05-8807-002F901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707C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70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D58"/>
  </w:style>
  <w:style w:type="paragraph" w:styleId="Stopka">
    <w:name w:val="footer"/>
    <w:basedOn w:val="Normalny"/>
    <w:link w:val="Stopka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D58"/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2A94A101</Template>
  <TotalTime>93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Nakielski</dc:creator>
  <cp:keywords/>
  <dc:description/>
  <cp:lastModifiedBy>Rafał Rzepecki</cp:lastModifiedBy>
  <cp:revision>19</cp:revision>
  <cp:lastPrinted>2020-05-05T08:44:00Z</cp:lastPrinted>
  <dcterms:created xsi:type="dcterms:W3CDTF">2016-11-29T07:22:00Z</dcterms:created>
  <dcterms:modified xsi:type="dcterms:W3CDTF">2020-05-05T08:44:00Z</dcterms:modified>
</cp:coreProperties>
</file>