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97A75" w14:textId="51E9D405" w:rsidR="007E1175" w:rsidRDefault="007E1175" w:rsidP="007E1175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E1175">
        <w:rPr>
          <w:rFonts w:ascii="Arial" w:hAnsi="Arial" w:cs="Arial"/>
          <w:b/>
          <w:sz w:val="20"/>
          <w:szCs w:val="20"/>
        </w:rPr>
        <w:t>Opis przedmiotu zamówienia</w:t>
      </w:r>
    </w:p>
    <w:p w14:paraId="5EEC593A" w14:textId="4078D84F" w:rsidR="00907848" w:rsidRPr="00B51AD1" w:rsidRDefault="00907848" w:rsidP="00907848">
      <w:pPr>
        <w:spacing w:after="0" w:line="276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B51AD1">
        <w:rPr>
          <w:rFonts w:ascii="Arial" w:hAnsi="Arial" w:cs="Arial"/>
          <w:b/>
          <w:color w:val="FF0000"/>
          <w:sz w:val="20"/>
          <w:szCs w:val="20"/>
        </w:rPr>
        <w:t xml:space="preserve">PO MODYFIKACJI Z DNIA </w:t>
      </w:r>
      <w:r w:rsidR="00CD413D">
        <w:rPr>
          <w:rFonts w:ascii="Arial" w:hAnsi="Arial" w:cs="Arial"/>
          <w:b/>
          <w:color w:val="FF0000"/>
          <w:sz w:val="20"/>
          <w:szCs w:val="20"/>
        </w:rPr>
        <w:t>18.02.</w:t>
      </w:r>
      <w:r w:rsidRPr="00B51AD1">
        <w:rPr>
          <w:rFonts w:ascii="Arial" w:hAnsi="Arial" w:cs="Arial"/>
          <w:b/>
          <w:color w:val="FF0000"/>
          <w:sz w:val="20"/>
          <w:szCs w:val="20"/>
        </w:rPr>
        <w:t>2020</w:t>
      </w:r>
      <w:bookmarkStart w:id="0" w:name="_GoBack"/>
      <w:bookmarkEnd w:id="0"/>
    </w:p>
    <w:p w14:paraId="2C27E5E8" w14:textId="77777777" w:rsidR="00907848" w:rsidRPr="004A1A63" w:rsidRDefault="00907848" w:rsidP="00907848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D4BAB20" w14:textId="77777777" w:rsidR="007E1175" w:rsidRPr="007E1175" w:rsidRDefault="007E1175" w:rsidP="007E1175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E1175">
        <w:rPr>
          <w:rFonts w:ascii="Arial" w:hAnsi="Arial" w:cs="Arial"/>
          <w:b/>
          <w:sz w:val="20"/>
          <w:szCs w:val="20"/>
        </w:rPr>
        <w:t>Dostawa aparatury dla Wydziału Biologii Uniwersytetu Gdańskiego według części:</w:t>
      </w:r>
    </w:p>
    <w:p w14:paraId="5AF0D58C" w14:textId="42685810" w:rsidR="007E1175" w:rsidRDefault="007E1175" w:rsidP="007E1175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E1175">
        <w:rPr>
          <w:rFonts w:ascii="Arial" w:hAnsi="Arial" w:cs="Arial"/>
          <w:b/>
          <w:sz w:val="20"/>
          <w:szCs w:val="20"/>
        </w:rPr>
        <w:t>II część: dostawa komory laminarnej</w:t>
      </w:r>
    </w:p>
    <w:p w14:paraId="3807375A" w14:textId="77777777" w:rsidR="00907848" w:rsidRPr="007E1175" w:rsidRDefault="00907848" w:rsidP="007E1175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43D3D7D" w14:textId="77777777" w:rsidR="00D672D0" w:rsidRPr="007E1175" w:rsidRDefault="00D672D0" w:rsidP="007E1175">
      <w:pPr>
        <w:spacing w:after="12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E1175">
        <w:rPr>
          <w:rFonts w:ascii="Arial" w:hAnsi="Arial" w:cs="Arial"/>
          <w:sz w:val="20"/>
          <w:szCs w:val="20"/>
          <w:u w:val="single"/>
        </w:rPr>
        <w:t>Wymagane minimalne parametry techniczne:</w:t>
      </w:r>
    </w:p>
    <w:p w14:paraId="1C6CD840" w14:textId="77777777" w:rsidR="007E1175" w:rsidRPr="007E1175" w:rsidRDefault="007E1175" w:rsidP="00C74334">
      <w:pPr>
        <w:pStyle w:val="Akapitzlist"/>
        <w:numPr>
          <w:ilvl w:val="0"/>
          <w:numId w:val="5"/>
        </w:numPr>
        <w:spacing w:after="6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E1175">
        <w:rPr>
          <w:rFonts w:ascii="Arial" w:hAnsi="Arial" w:cs="Arial"/>
          <w:sz w:val="20"/>
          <w:szCs w:val="20"/>
        </w:rPr>
        <w:t>II klasa bezpieczeństwa mikrobiologicznego z dwoma filtrami HEPA H14</w:t>
      </w:r>
      <w:r w:rsidR="00990F70">
        <w:rPr>
          <w:rFonts w:ascii="Arial" w:hAnsi="Arial" w:cs="Arial"/>
          <w:sz w:val="20"/>
          <w:szCs w:val="20"/>
        </w:rPr>
        <w:t>,</w:t>
      </w:r>
    </w:p>
    <w:p w14:paraId="16B0E20C" w14:textId="77777777" w:rsidR="007E1175" w:rsidRPr="007E1175" w:rsidRDefault="007E1175" w:rsidP="00C74334">
      <w:pPr>
        <w:pStyle w:val="Akapitzlist"/>
        <w:numPr>
          <w:ilvl w:val="0"/>
          <w:numId w:val="5"/>
        </w:numPr>
        <w:spacing w:after="6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E1175">
        <w:rPr>
          <w:rFonts w:ascii="Arial" w:hAnsi="Arial" w:cs="Arial"/>
          <w:sz w:val="20"/>
          <w:szCs w:val="20"/>
        </w:rPr>
        <w:t>Pionowy przepływ powietrza z automatyczną kompensacją prędkości przepływu w miarę wzrostu zapchania filtrów</w:t>
      </w:r>
      <w:r w:rsidR="00990F70">
        <w:rPr>
          <w:rFonts w:ascii="Arial" w:hAnsi="Arial" w:cs="Arial"/>
          <w:sz w:val="20"/>
          <w:szCs w:val="20"/>
        </w:rPr>
        <w:t>,</w:t>
      </w:r>
    </w:p>
    <w:p w14:paraId="1ADCB530" w14:textId="7DD3D391" w:rsidR="007E1175" w:rsidRPr="007E1175" w:rsidRDefault="007E1175" w:rsidP="00C74334">
      <w:pPr>
        <w:pStyle w:val="Akapitzlist"/>
        <w:numPr>
          <w:ilvl w:val="0"/>
          <w:numId w:val="5"/>
        </w:numPr>
        <w:spacing w:after="6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E1175">
        <w:rPr>
          <w:rFonts w:ascii="Arial" w:hAnsi="Arial" w:cs="Arial"/>
          <w:sz w:val="20"/>
          <w:szCs w:val="20"/>
        </w:rPr>
        <w:t xml:space="preserve">Wnętrze komory roboczej malowane farbami epoksydowymi </w:t>
      </w:r>
      <w:r w:rsidR="000A1D2F" w:rsidRPr="007E1175">
        <w:rPr>
          <w:rFonts w:ascii="Arial" w:hAnsi="Arial" w:cs="Arial"/>
          <w:sz w:val="20"/>
          <w:szCs w:val="20"/>
        </w:rPr>
        <w:t>niepowodującymi odblasków</w:t>
      </w:r>
      <w:r w:rsidR="000A1D2F" w:rsidRPr="000A1D2F">
        <w:rPr>
          <w:rFonts w:ascii="Arial" w:hAnsi="Arial" w:cs="Arial"/>
          <w:color w:val="FF0000"/>
          <w:sz w:val="20"/>
          <w:szCs w:val="20"/>
        </w:rPr>
        <w:t xml:space="preserve"> </w:t>
      </w:r>
      <w:r w:rsidR="00907848">
        <w:rPr>
          <w:rFonts w:ascii="Arial" w:hAnsi="Arial" w:cs="Arial"/>
          <w:color w:val="FF0000"/>
          <w:sz w:val="20"/>
          <w:szCs w:val="20"/>
        </w:rPr>
        <w:br/>
      </w:r>
      <w:r w:rsidR="000A1D2F" w:rsidRPr="000A1D2F">
        <w:rPr>
          <w:rFonts w:ascii="Arial" w:hAnsi="Arial" w:cs="Arial"/>
          <w:color w:val="FF0000"/>
          <w:sz w:val="20"/>
          <w:szCs w:val="20"/>
        </w:rPr>
        <w:t xml:space="preserve">lub </w:t>
      </w:r>
      <w:r w:rsidR="000A1D2F">
        <w:rPr>
          <w:rFonts w:ascii="Arial" w:hAnsi="Arial" w:cs="Arial"/>
          <w:color w:val="FF0000"/>
          <w:sz w:val="20"/>
          <w:szCs w:val="20"/>
        </w:rPr>
        <w:t xml:space="preserve">wykonane </w:t>
      </w:r>
      <w:r w:rsidR="000A1D2F" w:rsidRPr="000A1D2F">
        <w:rPr>
          <w:rFonts w:ascii="Arial" w:hAnsi="Arial" w:cs="Arial"/>
          <w:color w:val="FF0000"/>
          <w:sz w:val="20"/>
          <w:szCs w:val="20"/>
        </w:rPr>
        <w:t>z</w:t>
      </w:r>
      <w:r w:rsidR="000A1D2F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0A1D2F">
        <w:rPr>
          <w:rFonts w:ascii="Arial" w:hAnsi="Arial" w:cs="Arial"/>
          <w:color w:val="FF0000"/>
          <w:sz w:val="20"/>
          <w:szCs w:val="20"/>
        </w:rPr>
        <w:t>nieodblaskowej</w:t>
      </w:r>
      <w:proofErr w:type="spellEnd"/>
      <w:r w:rsidR="000A1D2F" w:rsidRPr="000A1D2F">
        <w:rPr>
          <w:rFonts w:ascii="Arial" w:hAnsi="Arial" w:cs="Arial"/>
          <w:color w:val="FF0000"/>
          <w:sz w:val="20"/>
          <w:szCs w:val="20"/>
        </w:rPr>
        <w:t xml:space="preserve"> stali nierdzewnej</w:t>
      </w:r>
      <w:r w:rsidR="00990F70">
        <w:rPr>
          <w:rFonts w:ascii="Arial" w:hAnsi="Arial" w:cs="Arial"/>
          <w:sz w:val="20"/>
          <w:szCs w:val="20"/>
        </w:rPr>
        <w:t>,</w:t>
      </w:r>
    </w:p>
    <w:p w14:paraId="201FA936" w14:textId="66C3BA6D" w:rsidR="007E1175" w:rsidRPr="007E1175" w:rsidRDefault="007E1175" w:rsidP="00C74334">
      <w:pPr>
        <w:pStyle w:val="Akapitzlist"/>
        <w:numPr>
          <w:ilvl w:val="0"/>
          <w:numId w:val="5"/>
        </w:numPr>
        <w:spacing w:after="6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E1175">
        <w:rPr>
          <w:rFonts w:ascii="Arial" w:hAnsi="Arial" w:cs="Arial"/>
          <w:sz w:val="20"/>
          <w:szCs w:val="20"/>
        </w:rPr>
        <w:t xml:space="preserve">Wymiary zewnętrzne: szerokość max. </w:t>
      </w:r>
      <w:r w:rsidR="000A1D2F" w:rsidRPr="000A1D2F">
        <w:rPr>
          <w:rFonts w:ascii="Arial" w:hAnsi="Arial" w:cs="Arial"/>
          <w:color w:val="FF0000"/>
          <w:sz w:val="20"/>
          <w:szCs w:val="20"/>
        </w:rPr>
        <w:t>104</w:t>
      </w:r>
      <w:r w:rsidR="004C5FCC">
        <w:rPr>
          <w:rFonts w:ascii="Arial" w:hAnsi="Arial" w:cs="Arial"/>
          <w:color w:val="FF0000"/>
          <w:sz w:val="20"/>
          <w:szCs w:val="20"/>
        </w:rPr>
        <w:t>9</w:t>
      </w:r>
      <w:r w:rsidR="000A1D2F" w:rsidRPr="000A1D2F">
        <w:rPr>
          <w:rFonts w:ascii="Arial" w:hAnsi="Arial" w:cs="Arial"/>
          <w:color w:val="FF0000"/>
          <w:sz w:val="20"/>
          <w:szCs w:val="20"/>
        </w:rPr>
        <w:t xml:space="preserve"> </w:t>
      </w:r>
      <w:r w:rsidRPr="007E1175">
        <w:rPr>
          <w:rFonts w:ascii="Arial" w:hAnsi="Arial" w:cs="Arial"/>
          <w:sz w:val="20"/>
          <w:szCs w:val="20"/>
        </w:rPr>
        <w:t>mm, głębokość nie większa niż 800 mm</w:t>
      </w:r>
      <w:r w:rsidR="00990F70">
        <w:rPr>
          <w:rFonts w:ascii="Arial" w:hAnsi="Arial" w:cs="Arial"/>
          <w:sz w:val="20"/>
          <w:szCs w:val="20"/>
        </w:rPr>
        <w:t>,</w:t>
      </w:r>
    </w:p>
    <w:p w14:paraId="79AB4DFC" w14:textId="49CA1B69" w:rsidR="007E1175" w:rsidRPr="007E1175" w:rsidRDefault="007E1175" w:rsidP="00C74334">
      <w:pPr>
        <w:pStyle w:val="Akapitzlist"/>
        <w:numPr>
          <w:ilvl w:val="0"/>
          <w:numId w:val="5"/>
        </w:numPr>
        <w:spacing w:after="6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E1175">
        <w:rPr>
          <w:rFonts w:ascii="Arial" w:hAnsi="Arial" w:cs="Arial"/>
          <w:sz w:val="20"/>
          <w:szCs w:val="20"/>
        </w:rPr>
        <w:t>Ściany boczne pełne</w:t>
      </w:r>
      <w:r w:rsidR="000A1D2F">
        <w:rPr>
          <w:rFonts w:ascii="Arial" w:hAnsi="Arial" w:cs="Arial"/>
          <w:sz w:val="20"/>
          <w:szCs w:val="20"/>
        </w:rPr>
        <w:t xml:space="preserve"> </w:t>
      </w:r>
      <w:r w:rsidR="000A1D2F" w:rsidRPr="000A1D2F">
        <w:rPr>
          <w:rFonts w:ascii="Arial" w:hAnsi="Arial" w:cs="Arial"/>
          <w:color w:val="FF0000"/>
          <w:sz w:val="20"/>
          <w:szCs w:val="20"/>
        </w:rPr>
        <w:t>lub przeszklone</w:t>
      </w:r>
      <w:r w:rsidR="00990F70">
        <w:rPr>
          <w:rFonts w:ascii="Arial" w:hAnsi="Arial" w:cs="Arial"/>
          <w:sz w:val="20"/>
          <w:szCs w:val="20"/>
        </w:rPr>
        <w:t>,</w:t>
      </w:r>
    </w:p>
    <w:p w14:paraId="3BDBC6CA" w14:textId="65DB1AE0" w:rsidR="007E1175" w:rsidRPr="002E63FE" w:rsidRDefault="007E1175" w:rsidP="00C74334">
      <w:pPr>
        <w:pStyle w:val="Akapitzlist"/>
        <w:numPr>
          <w:ilvl w:val="0"/>
          <w:numId w:val="5"/>
        </w:numPr>
        <w:spacing w:after="6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E1175">
        <w:rPr>
          <w:rFonts w:ascii="Arial" w:hAnsi="Arial" w:cs="Arial"/>
          <w:sz w:val="20"/>
          <w:szCs w:val="20"/>
        </w:rPr>
        <w:t xml:space="preserve">Blat roboczy ze stali nierdzewnej: dzielony, szerokość nie mniejsza niż 900 mm, głębokość nie mniejsza niż 630 mm, </w:t>
      </w:r>
      <w:bookmarkStart w:id="1" w:name="_Hlk23350293"/>
      <w:r w:rsidRPr="007E1175">
        <w:rPr>
          <w:rFonts w:ascii="Arial" w:hAnsi="Arial" w:cs="Arial"/>
          <w:sz w:val="20"/>
          <w:szCs w:val="20"/>
        </w:rPr>
        <w:t xml:space="preserve">wysokość nie </w:t>
      </w:r>
      <w:r w:rsidRPr="002E63FE">
        <w:rPr>
          <w:rFonts w:ascii="Arial" w:hAnsi="Arial" w:cs="Arial"/>
          <w:sz w:val="20"/>
          <w:szCs w:val="20"/>
        </w:rPr>
        <w:t xml:space="preserve">mniejsza </w:t>
      </w:r>
      <w:r w:rsidR="000A1D2F" w:rsidRPr="002E63FE">
        <w:rPr>
          <w:rFonts w:ascii="Arial" w:hAnsi="Arial" w:cs="Arial"/>
          <w:color w:val="FF0000"/>
          <w:sz w:val="20"/>
          <w:szCs w:val="20"/>
        </w:rPr>
        <w:t xml:space="preserve">660 </w:t>
      </w:r>
      <w:r w:rsidRPr="002E63FE">
        <w:rPr>
          <w:rFonts w:ascii="Arial" w:hAnsi="Arial" w:cs="Arial"/>
          <w:color w:val="FF0000"/>
          <w:sz w:val="20"/>
          <w:szCs w:val="20"/>
        </w:rPr>
        <w:t>mm</w:t>
      </w:r>
      <w:bookmarkEnd w:id="1"/>
      <w:r w:rsidR="00990F70" w:rsidRPr="002E63FE">
        <w:rPr>
          <w:rFonts w:ascii="Arial" w:hAnsi="Arial" w:cs="Arial"/>
          <w:color w:val="FF0000"/>
          <w:sz w:val="20"/>
          <w:szCs w:val="20"/>
        </w:rPr>
        <w:t>,</w:t>
      </w:r>
    </w:p>
    <w:p w14:paraId="7966122A" w14:textId="77777777" w:rsidR="007E1175" w:rsidRPr="007E1175" w:rsidRDefault="007E1175" w:rsidP="00C74334">
      <w:pPr>
        <w:pStyle w:val="Akapitzlist"/>
        <w:numPr>
          <w:ilvl w:val="0"/>
          <w:numId w:val="5"/>
        </w:numPr>
        <w:spacing w:after="6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E1175">
        <w:rPr>
          <w:rFonts w:ascii="Arial" w:hAnsi="Arial" w:cs="Arial"/>
          <w:sz w:val="20"/>
          <w:szCs w:val="20"/>
        </w:rPr>
        <w:t>Wyświetlacz LED z przyciskami membranowymi kontrolujący wszystkie funkcje komory</w:t>
      </w:r>
      <w:r w:rsidR="00990F70">
        <w:rPr>
          <w:rFonts w:ascii="Arial" w:hAnsi="Arial" w:cs="Arial"/>
          <w:sz w:val="20"/>
          <w:szCs w:val="20"/>
        </w:rPr>
        <w:t>,</w:t>
      </w:r>
      <w:r w:rsidRPr="007E1175">
        <w:rPr>
          <w:rFonts w:ascii="Arial" w:hAnsi="Arial" w:cs="Arial"/>
          <w:sz w:val="20"/>
          <w:szCs w:val="20"/>
        </w:rPr>
        <w:t xml:space="preserve"> </w:t>
      </w:r>
    </w:p>
    <w:p w14:paraId="5BD3CCD8" w14:textId="77777777" w:rsidR="007E1175" w:rsidRPr="007E1175" w:rsidRDefault="007E1175" w:rsidP="00C74334">
      <w:pPr>
        <w:pStyle w:val="Akapitzlist"/>
        <w:numPr>
          <w:ilvl w:val="0"/>
          <w:numId w:val="5"/>
        </w:numPr>
        <w:spacing w:after="6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E1175">
        <w:rPr>
          <w:rFonts w:ascii="Arial" w:hAnsi="Arial" w:cs="Arial"/>
          <w:sz w:val="20"/>
          <w:szCs w:val="20"/>
        </w:rPr>
        <w:t>Sterowanie mikroprocesorowe w zakresie: sytuacji alarmowych, informacji o bieżących parametrach pracy [m.in.: prędkość przepływu powietrza (m/s ), stopień zapchania filtrów, liczbie godzin pracy komory]</w:t>
      </w:r>
      <w:r w:rsidR="00990F70">
        <w:rPr>
          <w:rFonts w:ascii="Arial" w:hAnsi="Arial" w:cs="Arial"/>
          <w:sz w:val="20"/>
          <w:szCs w:val="20"/>
        </w:rPr>
        <w:t>,</w:t>
      </w:r>
    </w:p>
    <w:p w14:paraId="67665069" w14:textId="77777777" w:rsidR="007E1175" w:rsidRPr="007E1175" w:rsidRDefault="007E1175" w:rsidP="00C74334">
      <w:pPr>
        <w:pStyle w:val="Akapitzlist"/>
        <w:numPr>
          <w:ilvl w:val="0"/>
          <w:numId w:val="5"/>
        </w:numPr>
        <w:spacing w:after="6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E1175">
        <w:rPr>
          <w:rFonts w:ascii="Arial" w:hAnsi="Arial" w:cs="Arial"/>
          <w:sz w:val="20"/>
          <w:szCs w:val="20"/>
        </w:rPr>
        <w:t xml:space="preserve">Oświetlenie wnętrza komory co najmniej 1100 </w:t>
      </w:r>
      <w:proofErr w:type="spellStart"/>
      <w:r w:rsidRPr="007E1175">
        <w:rPr>
          <w:rFonts w:ascii="Arial" w:hAnsi="Arial" w:cs="Arial"/>
          <w:sz w:val="20"/>
          <w:szCs w:val="20"/>
        </w:rPr>
        <w:t>lux</w:t>
      </w:r>
      <w:proofErr w:type="spellEnd"/>
      <w:r w:rsidR="00990F70">
        <w:rPr>
          <w:rFonts w:ascii="Arial" w:hAnsi="Arial" w:cs="Arial"/>
          <w:sz w:val="20"/>
          <w:szCs w:val="20"/>
        </w:rPr>
        <w:t>,</w:t>
      </w:r>
    </w:p>
    <w:p w14:paraId="5B27B318" w14:textId="25FC8F7E" w:rsidR="007E1175" w:rsidRPr="007E1175" w:rsidRDefault="007E1175" w:rsidP="00C74334">
      <w:pPr>
        <w:pStyle w:val="Akapitzlist"/>
        <w:numPr>
          <w:ilvl w:val="0"/>
          <w:numId w:val="5"/>
        </w:numPr>
        <w:spacing w:after="6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E1175">
        <w:rPr>
          <w:rFonts w:ascii="Arial" w:hAnsi="Arial" w:cs="Arial"/>
          <w:sz w:val="20"/>
          <w:szCs w:val="20"/>
        </w:rPr>
        <w:t xml:space="preserve">Lampa UV: zamontowana </w:t>
      </w:r>
      <w:r w:rsidR="00AB7128" w:rsidRPr="00C70045">
        <w:rPr>
          <w:rFonts w:ascii="Arial" w:hAnsi="Arial" w:cs="Arial"/>
          <w:color w:val="FF0000"/>
          <w:sz w:val="20"/>
          <w:szCs w:val="20"/>
        </w:rPr>
        <w:t xml:space="preserve">w miejscu umożliwiającym równomierne oświetlenie </w:t>
      </w:r>
      <w:r w:rsidRPr="007E1175">
        <w:rPr>
          <w:rFonts w:ascii="Arial" w:hAnsi="Arial" w:cs="Arial"/>
          <w:sz w:val="20"/>
          <w:szCs w:val="20"/>
        </w:rPr>
        <w:t>komory,</w:t>
      </w:r>
      <w:r w:rsidR="002E63FE">
        <w:rPr>
          <w:rFonts w:ascii="Arial" w:hAnsi="Arial" w:cs="Arial"/>
          <w:sz w:val="20"/>
          <w:szCs w:val="20"/>
        </w:rPr>
        <w:br/>
      </w:r>
      <w:r w:rsidRPr="007E1175">
        <w:rPr>
          <w:rFonts w:ascii="Arial" w:hAnsi="Arial" w:cs="Arial"/>
          <w:sz w:val="20"/>
          <w:szCs w:val="20"/>
        </w:rPr>
        <w:t>z programatorem czasu pracy, z blokadą pozostałych funkcji komory podczas pracy</w:t>
      </w:r>
      <w:r w:rsidR="00990F70">
        <w:rPr>
          <w:rFonts w:ascii="Arial" w:hAnsi="Arial" w:cs="Arial"/>
          <w:sz w:val="20"/>
          <w:szCs w:val="20"/>
        </w:rPr>
        <w:t>,</w:t>
      </w:r>
    </w:p>
    <w:p w14:paraId="1D0E8F97" w14:textId="77777777" w:rsidR="007E1175" w:rsidRPr="007E1175" w:rsidRDefault="007E1175" w:rsidP="00C74334">
      <w:pPr>
        <w:pStyle w:val="Akapitzlist"/>
        <w:numPr>
          <w:ilvl w:val="0"/>
          <w:numId w:val="5"/>
        </w:numPr>
        <w:spacing w:after="6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E1175">
        <w:rPr>
          <w:rFonts w:ascii="Arial" w:hAnsi="Arial" w:cs="Arial"/>
          <w:sz w:val="20"/>
          <w:szCs w:val="20"/>
        </w:rPr>
        <w:t>Wyposażenie:</w:t>
      </w:r>
    </w:p>
    <w:p w14:paraId="52A74E99" w14:textId="77777777" w:rsidR="007E1175" w:rsidRPr="007E1175" w:rsidRDefault="007E1175" w:rsidP="00C74334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7E1175">
        <w:rPr>
          <w:rFonts w:ascii="Arial" w:hAnsi="Arial" w:cs="Arial"/>
          <w:sz w:val="20"/>
          <w:szCs w:val="20"/>
        </w:rPr>
        <w:t>-podstawa umożliwiająca pracę w pozycji siedzącej – poziomowana</w:t>
      </w:r>
      <w:r w:rsidR="00990F70">
        <w:rPr>
          <w:rFonts w:ascii="Arial" w:hAnsi="Arial" w:cs="Arial"/>
          <w:sz w:val="20"/>
          <w:szCs w:val="20"/>
        </w:rPr>
        <w:t>,</w:t>
      </w:r>
    </w:p>
    <w:p w14:paraId="777F2D01" w14:textId="77777777" w:rsidR="007E1175" w:rsidRPr="007E1175" w:rsidRDefault="007E1175" w:rsidP="00C74334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7E1175">
        <w:rPr>
          <w:rFonts w:ascii="Arial" w:hAnsi="Arial" w:cs="Arial"/>
          <w:sz w:val="20"/>
          <w:szCs w:val="20"/>
        </w:rPr>
        <w:t>-zawór gazu palnego</w:t>
      </w:r>
      <w:r w:rsidR="00990F70">
        <w:rPr>
          <w:rFonts w:ascii="Arial" w:hAnsi="Arial" w:cs="Arial"/>
          <w:sz w:val="20"/>
          <w:szCs w:val="20"/>
        </w:rPr>
        <w:t>,</w:t>
      </w:r>
    </w:p>
    <w:p w14:paraId="64EE6F01" w14:textId="4D885104" w:rsidR="007E1175" w:rsidRPr="007E1175" w:rsidRDefault="007E1175" w:rsidP="00C74334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7E1175">
        <w:rPr>
          <w:rFonts w:ascii="Arial" w:hAnsi="Arial" w:cs="Arial"/>
          <w:sz w:val="20"/>
          <w:szCs w:val="20"/>
        </w:rPr>
        <w:t xml:space="preserve">-podpórki pod ręce ze stali nierdzewnej, przekładane </w:t>
      </w:r>
      <w:r w:rsidR="004E2BFD" w:rsidRPr="002E63FE">
        <w:rPr>
          <w:rFonts w:ascii="Arial" w:hAnsi="Arial" w:cs="Arial"/>
          <w:color w:val="FF0000"/>
          <w:sz w:val="20"/>
          <w:szCs w:val="20"/>
        </w:rPr>
        <w:t xml:space="preserve">lub demontowane </w:t>
      </w:r>
      <w:r w:rsidRPr="007E1175">
        <w:rPr>
          <w:rFonts w:ascii="Arial" w:hAnsi="Arial" w:cs="Arial"/>
          <w:sz w:val="20"/>
          <w:szCs w:val="20"/>
        </w:rPr>
        <w:t>w przedniej części blatu</w:t>
      </w:r>
      <w:r w:rsidR="00155328">
        <w:rPr>
          <w:rFonts w:ascii="Arial" w:hAnsi="Arial" w:cs="Arial"/>
          <w:sz w:val="20"/>
          <w:szCs w:val="20"/>
        </w:rPr>
        <w:t xml:space="preserve"> </w:t>
      </w:r>
      <w:r w:rsidR="00467805" w:rsidRPr="002E63FE">
        <w:rPr>
          <w:rFonts w:ascii="Arial" w:hAnsi="Arial" w:cs="Arial"/>
          <w:color w:val="FF0000"/>
          <w:sz w:val="20"/>
          <w:szCs w:val="20"/>
        </w:rPr>
        <w:t>niezasłaniające otworów wlotowych powietrza</w:t>
      </w:r>
      <w:r w:rsidR="00990F70">
        <w:rPr>
          <w:rFonts w:ascii="Arial" w:hAnsi="Arial" w:cs="Arial"/>
          <w:sz w:val="20"/>
          <w:szCs w:val="20"/>
        </w:rPr>
        <w:t>,</w:t>
      </w:r>
    </w:p>
    <w:p w14:paraId="2A256C15" w14:textId="77777777" w:rsidR="007E1175" w:rsidRPr="007E1175" w:rsidRDefault="007E1175" w:rsidP="00C74334">
      <w:pPr>
        <w:pStyle w:val="Akapitzlist"/>
        <w:numPr>
          <w:ilvl w:val="0"/>
          <w:numId w:val="5"/>
        </w:numPr>
        <w:spacing w:after="6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E1175">
        <w:rPr>
          <w:rFonts w:ascii="Arial" w:hAnsi="Arial" w:cs="Arial"/>
          <w:sz w:val="20"/>
          <w:szCs w:val="20"/>
        </w:rPr>
        <w:t>Dodatkowo   przygotowane   otwory   -   co   najmniej   po   dwa umieszczone   po   obu   stronach   komory   do   zamontowania mediów</w:t>
      </w:r>
      <w:r w:rsidR="00990F70">
        <w:rPr>
          <w:rFonts w:ascii="Arial" w:hAnsi="Arial" w:cs="Arial"/>
          <w:sz w:val="20"/>
          <w:szCs w:val="20"/>
        </w:rPr>
        <w:t>,</w:t>
      </w:r>
    </w:p>
    <w:p w14:paraId="78B018A0" w14:textId="77777777" w:rsidR="007E1175" w:rsidRPr="007E1175" w:rsidRDefault="007E1175" w:rsidP="00C74334">
      <w:pPr>
        <w:pStyle w:val="Akapitzlist"/>
        <w:numPr>
          <w:ilvl w:val="0"/>
          <w:numId w:val="5"/>
        </w:numPr>
        <w:spacing w:after="6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E1175">
        <w:rPr>
          <w:rFonts w:ascii="Arial" w:hAnsi="Arial" w:cs="Arial"/>
          <w:sz w:val="20"/>
          <w:szCs w:val="20"/>
        </w:rPr>
        <w:t>Funkcja „stand by” uruchamiana zarówno z przycisku umieszczonego na panelu sterującym jak</w:t>
      </w:r>
      <w:r>
        <w:rPr>
          <w:rFonts w:ascii="Arial" w:hAnsi="Arial" w:cs="Arial"/>
          <w:sz w:val="20"/>
          <w:szCs w:val="20"/>
        </w:rPr>
        <w:br/>
      </w:r>
      <w:r w:rsidRPr="007E1175">
        <w:rPr>
          <w:rFonts w:ascii="Arial" w:hAnsi="Arial" w:cs="Arial"/>
          <w:sz w:val="20"/>
          <w:szCs w:val="20"/>
        </w:rPr>
        <w:t>i automatycznie po całkowitym opuszczeniu szyby frontowej</w:t>
      </w:r>
      <w:r w:rsidR="00990F70">
        <w:rPr>
          <w:rFonts w:ascii="Arial" w:hAnsi="Arial" w:cs="Arial"/>
          <w:sz w:val="20"/>
          <w:szCs w:val="20"/>
        </w:rPr>
        <w:t>,</w:t>
      </w:r>
    </w:p>
    <w:p w14:paraId="16AD9868" w14:textId="77777777" w:rsidR="007E1175" w:rsidRPr="007E1175" w:rsidRDefault="007E1175" w:rsidP="00C74334">
      <w:pPr>
        <w:pStyle w:val="Akapitzlist"/>
        <w:numPr>
          <w:ilvl w:val="0"/>
          <w:numId w:val="5"/>
        </w:numPr>
        <w:spacing w:after="6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E1175">
        <w:rPr>
          <w:rFonts w:ascii="Arial" w:hAnsi="Arial" w:cs="Arial"/>
          <w:sz w:val="20"/>
          <w:szCs w:val="20"/>
        </w:rPr>
        <w:t>Poziom głośności nie większy niż 55dB</w:t>
      </w:r>
      <w:r w:rsidR="00990F70">
        <w:rPr>
          <w:rFonts w:ascii="Arial" w:hAnsi="Arial" w:cs="Arial"/>
          <w:sz w:val="20"/>
          <w:szCs w:val="20"/>
        </w:rPr>
        <w:t>,</w:t>
      </w:r>
    </w:p>
    <w:p w14:paraId="1CBC7F03" w14:textId="77777777" w:rsidR="007E1175" w:rsidRPr="007E1175" w:rsidRDefault="007E1175" w:rsidP="00990F70">
      <w:pPr>
        <w:pStyle w:val="Akapitzlist"/>
        <w:numPr>
          <w:ilvl w:val="0"/>
          <w:numId w:val="5"/>
        </w:numPr>
        <w:spacing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7E1175">
        <w:rPr>
          <w:rFonts w:ascii="Arial" w:hAnsi="Arial" w:cs="Arial"/>
          <w:sz w:val="20"/>
          <w:szCs w:val="20"/>
        </w:rPr>
        <w:t>Zasilanie komory: - 230V/50Hz</w:t>
      </w:r>
      <w:r w:rsidR="00990F70">
        <w:rPr>
          <w:rFonts w:ascii="Arial" w:hAnsi="Arial" w:cs="Arial"/>
          <w:sz w:val="20"/>
          <w:szCs w:val="20"/>
        </w:rPr>
        <w:t>,</w:t>
      </w:r>
    </w:p>
    <w:p w14:paraId="06615688" w14:textId="77777777" w:rsidR="007E1175" w:rsidRPr="007E1175" w:rsidRDefault="007E1175" w:rsidP="00C74334">
      <w:pPr>
        <w:pStyle w:val="Akapitzlist"/>
        <w:numPr>
          <w:ilvl w:val="0"/>
          <w:numId w:val="5"/>
        </w:numPr>
        <w:spacing w:after="6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E1175">
        <w:rPr>
          <w:rFonts w:ascii="Arial" w:hAnsi="Arial" w:cs="Arial"/>
          <w:sz w:val="20"/>
          <w:szCs w:val="20"/>
        </w:rPr>
        <w:t>Zużycie energii elektrycznej nie większe niż 150Wh</w:t>
      </w:r>
      <w:r w:rsidR="00990F70">
        <w:rPr>
          <w:rFonts w:ascii="Arial" w:hAnsi="Arial" w:cs="Arial"/>
          <w:sz w:val="20"/>
          <w:szCs w:val="20"/>
        </w:rPr>
        <w:t>,</w:t>
      </w:r>
    </w:p>
    <w:p w14:paraId="5F415AF9" w14:textId="77777777" w:rsidR="00D672D0" w:rsidRDefault="00D672D0" w:rsidP="00C74334">
      <w:pPr>
        <w:pStyle w:val="Akapitzlist"/>
        <w:numPr>
          <w:ilvl w:val="0"/>
          <w:numId w:val="5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7E1175">
        <w:rPr>
          <w:rFonts w:ascii="Arial" w:hAnsi="Arial" w:cs="Arial"/>
          <w:sz w:val="20"/>
          <w:szCs w:val="20"/>
        </w:rPr>
        <w:t>Min</w:t>
      </w:r>
      <w:r w:rsidR="00C74334">
        <w:rPr>
          <w:rFonts w:ascii="Arial" w:hAnsi="Arial" w:cs="Arial"/>
          <w:sz w:val="20"/>
          <w:szCs w:val="20"/>
        </w:rPr>
        <w:t>imalny czas trwania gwarancji 24</w:t>
      </w:r>
      <w:r w:rsidRPr="007E1175">
        <w:rPr>
          <w:rFonts w:ascii="Arial" w:hAnsi="Arial" w:cs="Arial"/>
          <w:sz w:val="20"/>
          <w:szCs w:val="20"/>
        </w:rPr>
        <w:t xml:space="preserve"> miesiące.</w:t>
      </w:r>
    </w:p>
    <w:p w14:paraId="20A22683" w14:textId="77777777" w:rsidR="005006B2" w:rsidRDefault="008957BF" w:rsidP="00990F70">
      <w:pPr>
        <w:spacing w:after="12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</w:t>
      </w:r>
      <w:r w:rsidR="00990F70">
        <w:rPr>
          <w:rFonts w:ascii="Arial" w:hAnsi="Arial" w:cs="Arial"/>
          <w:sz w:val="20"/>
          <w:szCs w:val="20"/>
          <w:u w:val="single"/>
        </w:rPr>
        <w:t>odatkowe</w:t>
      </w:r>
      <w:r w:rsidR="00C74334" w:rsidRPr="00C74334">
        <w:rPr>
          <w:rFonts w:ascii="Arial" w:hAnsi="Arial" w:cs="Arial"/>
          <w:sz w:val="20"/>
          <w:szCs w:val="20"/>
          <w:u w:val="single"/>
        </w:rPr>
        <w:t xml:space="preserve"> parametry techniczne</w:t>
      </w:r>
      <w:r>
        <w:rPr>
          <w:rFonts w:ascii="Arial" w:hAnsi="Arial" w:cs="Arial"/>
          <w:sz w:val="20"/>
          <w:szCs w:val="20"/>
          <w:u w:val="single"/>
        </w:rPr>
        <w:t xml:space="preserve"> (kryterium</w:t>
      </w:r>
      <w:r w:rsidR="00705258">
        <w:rPr>
          <w:rFonts w:ascii="Arial" w:hAnsi="Arial" w:cs="Arial"/>
          <w:sz w:val="20"/>
          <w:szCs w:val="20"/>
          <w:u w:val="single"/>
        </w:rPr>
        <w:t>,</w:t>
      </w:r>
      <w:r>
        <w:rPr>
          <w:rFonts w:ascii="Arial" w:hAnsi="Arial" w:cs="Arial"/>
          <w:sz w:val="20"/>
          <w:szCs w:val="20"/>
          <w:u w:val="single"/>
        </w:rPr>
        <w:t xml:space="preserve"> rozdział XIV SIWZ)</w:t>
      </w:r>
      <w:r w:rsidR="00C74334" w:rsidRPr="00C74334">
        <w:rPr>
          <w:rFonts w:ascii="Arial" w:hAnsi="Arial" w:cs="Arial"/>
          <w:sz w:val="20"/>
          <w:szCs w:val="20"/>
          <w:u w:val="single"/>
        </w:rPr>
        <w:t>:</w:t>
      </w:r>
    </w:p>
    <w:p w14:paraId="07AC3FEB" w14:textId="77777777" w:rsidR="00C74334" w:rsidRPr="00990F70" w:rsidRDefault="00C74334" w:rsidP="00990F70">
      <w:pPr>
        <w:pStyle w:val="Akapitzlist"/>
        <w:numPr>
          <w:ilvl w:val="0"/>
          <w:numId w:val="6"/>
        </w:numPr>
        <w:tabs>
          <w:tab w:val="left" w:pos="426"/>
        </w:tabs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990F70">
        <w:rPr>
          <w:rFonts w:ascii="Arial" w:hAnsi="Arial" w:cs="Arial"/>
          <w:sz w:val="20"/>
          <w:szCs w:val="20"/>
        </w:rPr>
        <w:t>System umożliwiający opuszczanie szyby poniżej blatu roboczego, pozwalający na włożenie ręki ponad górną krawędzią przedniej szyby w celu umycia jej wewnętrznej części</w:t>
      </w:r>
      <w:r w:rsidR="00990F70" w:rsidRPr="00990F70">
        <w:rPr>
          <w:rFonts w:ascii="Arial" w:hAnsi="Arial" w:cs="Arial"/>
          <w:sz w:val="20"/>
          <w:szCs w:val="20"/>
        </w:rPr>
        <w:t>,</w:t>
      </w:r>
    </w:p>
    <w:p w14:paraId="761CC30E" w14:textId="77777777" w:rsidR="00990F70" w:rsidRPr="00990F70" w:rsidRDefault="00990F70" w:rsidP="00990F70">
      <w:pPr>
        <w:pStyle w:val="Akapitzlist"/>
        <w:numPr>
          <w:ilvl w:val="0"/>
          <w:numId w:val="6"/>
        </w:numPr>
        <w:tabs>
          <w:tab w:val="left" w:pos="426"/>
        </w:tabs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90F70">
        <w:rPr>
          <w:rFonts w:ascii="Arial" w:hAnsi="Arial" w:cs="Arial"/>
          <w:sz w:val="20"/>
          <w:szCs w:val="20"/>
        </w:rPr>
        <w:t>Port dostępu z prawej strony urządzenia</w:t>
      </w:r>
      <w:r>
        <w:rPr>
          <w:rFonts w:ascii="Arial" w:hAnsi="Arial" w:cs="Arial"/>
          <w:sz w:val="20"/>
          <w:szCs w:val="20"/>
        </w:rPr>
        <w:t xml:space="preserve"> z zaślepką samouszczelniającą.</w:t>
      </w:r>
    </w:p>
    <w:p w14:paraId="4873E220" w14:textId="77777777" w:rsidR="00990F70" w:rsidRPr="00990F70" w:rsidRDefault="00990F70" w:rsidP="00990F70">
      <w:pPr>
        <w:tabs>
          <w:tab w:val="left" w:pos="426"/>
        </w:tabs>
        <w:spacing w:after="6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sectPr w:rsidR="00990F70" w:rsidRPr="00990F7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53D48" w14:textId="77777777" w:rsidR="00210D35" w:rsidRDefault="00210D35" w:rsidP="00F87869">
      <w:pPr>
        <w:spacing w:after="0" w:line="240" w:lineRule="auto"/>
      </w:pPr>
      <w:r>
        <w:separator/>
      </w:r>
    </w:p>
  </w:endnote>
  <w:endnote w:type="continuationSeparator" w:id="0">
    <w:p w14:paraId="1EF3E93A" w14:textId="77777777" w:rsidR="00210D35" w:rsidRDefault="00210D35" w:rsidP="00F8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4BBB0" w14:textId="77777777" w:rsidR="005006B2" w:rsidRPr="00F87869" w:rsidRDefault="005006B2" w:rsidP="00F87869">
    <w:pPr>
      <w:pBdr>
        <w:top w:val="single" w:sz="4" w:space="2" w:color="auto"/>
      </w:pBdr>
      <w:tabs>
        <w:tab w:val="center" w:pos="4536"/>
        <w:tab w:val="right" w:pos="9072"/>
      </w:tabs>
      <w:spacing w:after="12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F87869">
      <w:rPr>
        <w:rFonts w:ascii="Arial" w:eastAsia="Times New Roman" w:hAnsi="Arial" w:cs="Arial"/>
        <w:i/>
        <w:sz w:val="18"/>
        <w:szCs w:val="16"/>
        <w:lang w:eastAsia="pl-PL"/>
      </w:rPr>
      <w:t>Uniwersytet Gdański Dział Zamówień Publicznych, ul. Jana Bażyńskiego 8, 80-309 Gdańsk</w:t>
    </w:r>
  </w:p>
  <w:p w14:paraId="49913D9B" w14:textId="77777777" w:rsidR="005006B2" w:rsidRDefault="005006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29C05" w14:textId="77777777" w:rsidR="00210D35" w:rsidRDefault="00210D35" w:rsidP="00F87869">
      <w:pPr>
        <w:spacing w:after="0" w:line="240" w:lineRule="auto"/>
      </w:pPr>
      <w:r>
        <w:separator/>
      </w:r>
    </w:p>
  </w:footnote>
  <w:footnote w:type="continuationSeparator" w:id="0">
    <w:p w14:paraId="38E1E95E" w14:textId="77777777" w:rsidR="00210D35" w:rsidRDefault="00210D35" w:rsidP="00F87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B4E6D" w14:textId="77777777" w:rsidR="005006B2" w:rsidRPr="00F87869" w:rsidRDefault="005006B2" w:rsidP="00F8786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noProof/>
        <w:sz w:val="24"/>
        <w:szCs w:val="24"/>
        <w:lang w:eastAsia="pl-PL"/>
      </w:rPr>
    </w:pPr>
  </w:p>
  <w:p w14:paraId="784C63DE" w14:textId="77777777" w:rsidR="005006B2" w:rsidRPr="00F87869" w:rsidRDefault="005006B2" w:rsidP="00F87869">
    <w:pPr>
      <w:widowControl w:val="0"/>
      <w:pBdr>
        <w:bottom w:val="single" w:sz="4" w:space="1" w:color="auto"/>
      </w:pBdr>
      <w:autoSpaceDE w:val="0"/>
      <w:autoSpaceDN w:val="0"/>
      <w:spacing w:before="120" w:after="120" w:line="240" w:lineRule="auto"/>
      <w:ind w:right="138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F87869">
      <w:rPr>
        <w:rFonts w:ascii="Arial" w:eastAsia="Times New Roman" w:hAnsi="Arial" w:cs="Arial"/>
        <w:b/>
        <w:i/>
        <w:sz w:val="18"/>
        <w:szCs w:val="18"/>
        <w:lang w:eastAsia="pl-PL"/>
      </w:rPr>
      <w:t xml:space="preserve">Załącznik nr </w:t>
    </w:r>
    <w:r>
      <w:rPr>
        <w:rFonts w:ascii="Arial" w:eastAsia="Times New Roman" w:hAnsi="Arial" w:cs="Arial"/>
        <w:b/>
        <w:i/>
        <w:sz w:val="18"/>
        <w:szCs w:val="18"/>
        <w:lang w:eastAsia="pl-PL"/>
      </w:rPr>
      <w:t>1a</w:t>
    </w:r>
    <w:r w:rsidR="00D672D0">
      <w:rPr>
        <w:rFonts w:ascii="Arial" w:eastAsia="Times New Roman" w:hAnsi="Arial" w:cs="Arial"/>
        <w:b/>
        <w:i/>
        <w:sz w:val="18"/>
        <w:szCs w:val="18"/>
        <w:lang w:eastAsia="pl-PL"/>
      </w:rPr>
      <w:t xml:space="preserve"> II część</w:t>
    </w:r>
    <w:r w:rsidRPr="00F87869">
      <w:rPr>
        <w:rFonts w:ascii="Arial" w:eastAsia="Times New Roman" w:hAnsi="Arial" w:cs="Arial"/>
        <w:b/>
        <w:i/>
        <w:sz w:val="18"/>
        <w:szCs w:val="18"/>
        <w:lang w:eastAsia="pl-PL"/>
      </w:rPr>
      <w:t xml:space="preserve"> do SIWZ </w:t>
    </w:r>
    <w:r w:rsidRPr="00F87869">
      <w:rPr>
        <w:rFonts w:ascii="Arial" w:eastAsia="Times New Roman" w:hAnsi="Arial" w:cs="Arial"/>
        <w:i/>
        <w:sz w:val="18"/>
        <w:szCs w:val="18"/>
        <w:lang w:eastAsia="pl-PL"/>
      </w:rPr>
      <w:t>- postępowanie nr A120-211-</w:t>
    </w:r>
    <w:r w:rsidR="00D672D0">
      <w:rPr>
        <w:rFonts w:ascii="Arial" w:eastAsia="Times New Roman" w:hAnsi="Arial" w:cs="Arial"/>
        <w:i/>
        <w:sz w:val="18"/>
        <w:szCs w:val="18"/>
        <w:lang w:eastAsia="pl-PL"/>
      </w:rPr>
      <w:t>1</w:t>
    </w:r>
    <w:r w:rsidR="007E1175">
      <w:rPr>
        <w:rFonts w:ascii="Arial" w:eastAsia="Times New Roman" w:hAnsi="Arial" w:cs="Arial"/>
        <w:i/>
        <w:sz w:val="18"/>
        <w:szCs w:val="18"/>
        <w:lang w:eastAsia="pl-PL"/>
      </w:rPr>
      <w:t>65</w:t>
    </w:r>
    <w:r w:rsidRPr="00F87869">
      <w:rPr>
        <w:rFonts w:ascii="Arial" w:eastAsia="Times New Roman" w:hAnsi="Arial" w:cs="Arial"/>
        <w:i/>
        <w:sz w:val="18"/>
        <w:szCs w:val="18"/>
        <w:lang w:eastAsia="pl-PL"/>
      </w:rPr>
      <w:t>/19/ER</w:t>
    </w:r>
  </w:p>
  <w:p w14:paraId="25A0254D" w14:textId="77777777" w:rsidR="005006B2" w:rsidRDefault="005006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4AA2"/>
    <w:multiLevelType w:val="multilevel"/>
    <w:tmpl w:val="D050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4E59E5"/>
    <w:multiLevelType w:val="hybridMultilevel"/>
    <w:tmpl w:val="D6D0A650"/>
    <w:lvl w:ilvl="0" w:tplc="3E8A870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60319"/>
    <w:multiLevelType w:val="hybridMultilevel"/>
    <w:tmpl w:val="1E04EDA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8430637"/>
    <w:multiLevelType w:val="hybridMultilevel"/>
    <w:tmpl w:val="A1D030FA"/>
    <w:lvl w:ilvl="0" w:tplc="CE5E72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D07DA"/>
    <w:multiLevelType w:val="hybridMultilevel"/>
    <w:tmpl w:val="7EB44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60FA4"/>
    <w:multiLevelType w:val="hybridMultilevel"/>
    <w:tmpl w:val="8D903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76"/>
    <w:rsid w:val="000515C6"/>
    <w:rsid w:val="00081543"/>
    <w:rsid w:val="00097AFD"/>
    <w:rsid w:val="000A1D2F"/>
    <w:rsid w:val="00155328"/>
    <w:rsid w:val="00162788"/>
    <w:rsid w:val="00210D35"/>
    <w:rsid w:val="002807D4"/>
    <w:rsid w:val="002E63FE"/>
    <w:rsid w:val="00387E3B"/>
    <w:rsid w:val="003A062A"/>
    <w:rsid w:val="003C7005"/>
    <w:rsid w:val="00414DC4"/>
    <w:rsid w:val="00467805"/>
    <w:rsid w:val="004C5FCC"/>
    <w:rsid w:val="004E2BFD"/>
    <w:rsid w:val="005006B2"/>
    <w:rsid w:val="00705258"/>
    <w:rsid w:val="00705CE9"/>
    <w:rsid w:val="007857DD"/>
    <w:rsid w:val="00787518"/>
    <w:rsid w:val="007E1175"/>
    <w:rsid w:val="008957BF"/>
    <w:rsid w:val="00907848"/>
    <w:rsid w:val="009623FC"/>
    <w:rsid w:val="00990F70"/>
    <w:rsid w:val="00992AD4"/>
    <w:rsid w:val="009C71BC"/>
    <w:rsid w:val="009E331C"/>
    <w:rsid w:val="00A4592E"/>
    <w:rsid w:val="00A47D76"/>
    <w:rsid w:val="00A85A3B"/>
    <w:rsid w:val="00AB7128"/>
    <w:rsid w:val="00B54433"/>
    <w:rsid w:val="00C034BB"/>
    <w:rsid w:val="00C70045"/>
    <w:rsid w:val="00C74334"/>
    <w:rsid w:val="00CD413D"/>
    <w:rsid w:val="00D672D0"/>
    <w:rsid w:val="00DB3D9E"/>
    <w:rsid w:val="00E16F1F"/>
    <w:rsid w:val="00EC1153"/>
    <w:rsid w:val="00F87869"/>
    <w:rsid w:val="00F9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4DAF2"/>
  <w15:chartTrackingRefBased/>
  <w15:docId w15:val="{0234989A-65F9-4956-AE65-E1E612E6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2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D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7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869"/>
  </w:style>
  <w:style w:type="paragraph" w:styleId="Stopka">
    <w:name w:val="footer"/>
    <w:basedOn w:val="Normalny"/>
    <w:link w:val="StopkaZnak"/>
    <w:uiPriority w:val="99"/>
    <w:unhideWhenUsed/>
    <w:rsid w:val="00F87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869"/>
  </w:style>
  <w:style w:type="paragraph" w:styleId="Tekstdymka">
    <w:name w:val="Balloon Text"/>
    <w:basedOn w:val="Normalny"/>
    <w:link w:val="TekstdymkaZnak"/>
    <w:uiPriority w:val="99"/>
    <w:semiHidden/>
    <w:unhideWhenUsed/>
    <w:rsid w:val="00C03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8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F4B190C776449810D4A49CEB22150" ma:contentTypeVersion="9" ma:contentTypeDescription="Create a new document." ma:contentTypeScope="" ma:versionID="79254e8f8e0cadc0b8def882afb5322b">
  <xsd:schema xmlns:xsd="http://www.w3.org/2001/XMLSchema" xmlns:xs="http://www.w3.org/2001/XMLSchema" xmlns:p="http://schemas.microsoft.com/office/2006/metadata/properties" xmlns:ns3="df15bb23-0b10-4c88-902e-6fdabafdb973" xmlns:ns4="4ebcd3f0-ca48-4e72-a4c8-0bd4c7ff507e" targetNamespace="http://schemas.microsoft.com/office/2006/metadata/properties" ma:root="true" ma:fieldsID="179e34df51d37df871737222fb6cf025" ns3:_="" ns4:_="">
    <xsd:import namespace="df15bb23-0b10-4c88-902e-6fdabafdb973"/>
    <xsd:import namespace="4ebcd3f0-ca48-4e72-a4c8-0bd4c7ff50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5bb23-0b10-4c88-902e-6fdabafdb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cd3f0-ca48-4e72-a4c8-0bd4c7ff50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7234BC-52C2-48E5-9824-934899EFE2B6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f15bb23-0b10-4c88-902e-6fdabafdb973"/>
    <ds:schemaRef ds:uri="http://purl.org/dc/terms/"/>
    <ds:schemaRef ds:uri="http://schemas.openxmlformats.org/package/2006/metadata/core-properties"/>
    <ds:schemaRef ds:uri="http://purl.org/dc/dcmitype/"/>
    <ds:schemaRef ds:uri="4ebcd3f0-ca48-4e72-a4c8-0bd4c7ff507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5978EED-F2F7-4A16-AD27-C61D02320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5bb23-0b10-4c88-902e-6fdabafdb973"/>
    <ds:schemaRef ds:uri="4ebcd3f0-ca48-4e72-a4c8-0bd4c7ff50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503817-73CD-4D33-BF51-1E66D50A21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791B035B.dotm</Template>
  <TotalTime>2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Stasiłojć</dc:creator>
  <cp:keywords/>
  <dc:description/>
  <cp:lastModifiedBy>Ewa Rola</cp:lastModifiedBy>
  <cp:revision>5</cp:revision>
  <cp:lastPrinted>2020-02-10T12:12:00Z</cp:lastPrinted>
  <dcterms:created xsi:type="dcterms:W3CDTF">2020-02-07T11:15:00Z</dcterms:created>
  <dcterms:modified xsi:type="dcterms:W3CDTF">2020-02-18T09:08:00Z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0x01010062BF4B190C776449810D4A49CEB22150</vt:lpwstr>
  </property>
</Properties>
</file>