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color w:val="000000"/>
          <w:sz w:val="20"/>
          <w:szCs w:val="20"/>
          <w:lang w:eastAsia="pl-PL"/>
        </w:rPr>
        <w:t>Ogłoszenie nr 610444-N-2019 z dnia 2019-10-16 r.</w:t>
      </w:r>
      <w:r w:rsidRPr="006C1698">
        <w:rPr>
          <w:rFonts w:ascii="Cambria" w:eastAsia="Times New Roman" w:hAnsi="Cambria" w:cs="Times New Roman"/>
          <w:color w:val="000000"/>
          <w:sz w:val="20"/>
          <w:szCs w:val="20"/>
          <w:lang w:eastAsia="pl-PL"/>
        </w:rPr>
        <w:br/>
      </w:r>
    </w:p>
    <w:p w:rsidR="006C1698" w:rsidRPr="006C1698" w:rsidRDefault="006C1698" w:rsidP="006C1698">
      <w:pPr>
        <w:spacing w:after="0" w:line="276" w:lineRule="auto"/>
        <w:jc w:val="center"/>
        <w:rPr>
          <w:rFonts w:ascii="Cambria" w:eastAsia="Times New Roman" w:hAnsi="Cambria" w:cs="Times New Roman"/>
          <w:b/>
          <w:bCs/>
          <w:color w:val="000000"/>
          <w:sz w:val="20"/>
          <w:szCs w:val="20"/>
          <w:lang w:eastAsia="pl-PL"/>
        </w:rPr>
      </w:pPr>
      <w:r w:rsidRPr="006C1698">
        <w:rPr>
          <w:rFonts w:ascii="Cambria" w:eastAsia="Times New Roman" w:hAnsi="Cambria" w:cs="Times New Roman"/>
          <w:b/>
          <w:bCs/>
          <w:color w:val="000000"/>
          <w:sz w:val="20"/>
          <w:szCs w:val="20"/>
          <w:lang w:eastAsia="pl-PL"/>
        </w:rPr>
        <w:t>Uniwersytet Gdański: Jednorazowa dostawa akcesoriów laboratoryjnych dla Międzynarodowego Centrum Badań nad Szczepionkami Przeciwnowotworowymi Uniwersytetu Gdańskiego wg części I-V</w:t>
      </w:r>
      <w:r w:rsidRPr="006C1698">
        <w:rPr>
          <w:rFonts w:ascii="Cambria" w:eastAsia="Times New Roman" w:hAnsi="Cambria" w:cs="Times New Roman"/>
          <w:b/>
          <w:bCs/>
          <w:color w:val="000000"/>
          <w:sz w:val="20"/>
          <w:szCs w:val="20"/>
          <w:lang w:eastAsia="pl-PL"/>
        </w:rPr>
        <w:br/>
        <w:t>OGŁOSZENIE O ZAMÓWIENIU - Dostawy</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Zamieszczanie ogłoszenia:</w:t>
      </w:r>
      <w:r w:rsidRPr="006C1698">
        <w:rPr>
          <w:rFonts w:ascii="Cambria" w:eastAsia="Times New Roman" w:hAnsi="Cambria" w:cs="Times New Roman"/>
          <w:color w:val="000000"/>
          <w:sz w:val="20"/>
          <w:szCs w:val="20"/>
          <w:lang w:eastAsia="pl-PL"/>
        </w:rPr>
        <w:t> Zamieszczanie obowiązkowe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Ogłoszenie dotyczy:</w:t>
      </w:r>
      <w:r w:rsidRPr="006C1698">
        <w:rPr>
          <w:rFonts w:ascii="Cambria" w:eastAsia="Times New Roman" w:hAnsi="Cambria" w:cs="Times New Roman"/>
          <w:color w:val="000000"/>
          <w:sz w:val="20"/>
          <w:szCs w:val="20"/>
          <w:lang w:eastAsia="pl-PL"/>
        </w:rPr>
        <w:t> Zamówienia publicznego</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Zamówienie dotyczy projektu lub programu współfinansowanego ze środków Unii Europejskiej</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Tak</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Nazwa projektu lub programu</w:t>
      </w:r>
      <w:r w:rsidRPr="006C1698">
        <w:rPr>
          <w:rFonts w:ascii="Cambria" w:eastAsia="Times New Roman" w:hAnsi="Cambria" w:cs="Times New Roman"/>
          <w:color w:val="000000"/>
          <w:sz w:val="20"/>
          <w:szCs w:val="20"/>
          <w:lang w:eastAsia="pl-PL"/>
        </w:rPr>
        <w:br/>
        <w:t xml:space="preserve">Projekt: „International Centre for </w:t>
      </w:r>
      <w:proofErr w:type="spellStart"/>
      <w:r w:rsidRPr="006C1698">
        <w:rPr>
          <w:rFonts w:ascii="Cambria" w:eastAsia="Times New Roman" w:hAnsi="Cambria" w:cs="Times New Roman"/>
          <w:color w:val="000000"/>
          <w:sz w:val="20"/>
          <w:szCs w:val="20"/>
          <w:lang w:eastAsia="pl-PL"/>
        </w:rPr>
        <w:t>Cancer</w:t>
      </w:r>
      <w:proofErr w:type="spellEnd"/>
      <w:r w:rsidRPr="006C1698">
        <w:rPr>
          <w:rFonts w:ascii="Cambria" w:eastAsia="Times New Roman" w:hAnsi="Cambria" w:cs="Times New Roman"/>
          <w:color w:val="000000"/>
          <w:sz w:val="20"/>
          <w:szCs w:val="20"/>
          <w:lang w:eastAsia="pl-PL"/>
        </w:rPr>
        <w:t xml:space="preserve"> </w:t>
      </w:r>
      <w:proofErr w:type="spellStart"/>
      <w:r w:rsidRPr="006C1698">
        <w:rPr>
          <w:rFonts w:ascii="Cambria" w:eastAsia="Times New Roman" w:hAnsi="Cambria" w:cs="Times New Roman"/>
          <w:color w:val="000000"/>
          <w:sz w:val="20"/>
          <w:szCs w:val="20"/>
          <w:lang w:eastAsia="pl-PL"/>
        </w:rPr>
        <w:t>Vaccine</w:t>
      </w:r>
      <w:proofErr w:type="spellEnd"/>
      <w:r w:rsidRPr="006C1698">
        <w:rPr>
          <w:rFonts w:ascii="Cambria" w:eastAsia="Times New Roman" w:hAnsi="Cambria" w:cs="Times New Roman"/>
          <w:color w:val="000000"/>
          <w:sz w:val="20"/>
          <w:szCs w:val="20"/>
          <w:lang w:eastAsia="pl-PL"/>
        </w:rPr>
        <w:t xml:space="preserve"> Science”. Program Fundacji na Rzecz Nauki Polskiej pt. „Międzynarodowe Agendy Badawcze”, finansowany ze środków Europejskiego Funduszu Rozwoju Regionalnego w ramach programu Operacyjnego Inteligentny Rozwój, Oś IV: Zwiększenie potencjału naukowo-badawczego, Działanie 4.3. Międzynarodowe Agendy Badawcze.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Nie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6C1698">
        <w:rPr>
          <w:rFonts w:ascii="Cambria" w:eastAsia="Times New Roman" w:hAnsi="Cambria" w:cs="Times New Roman"/>
          <w:color w:val="000000"/>
          <w:sz w:val="20"/>
          <w:szCs w:val="20"/>
          <w:lang w:eastAsia="pl-PL"/>
        </w:rPr>
        <w:t>Pzp</w:t>
      </w:r>
      <w:proofErr w:type="spellEnd"/>
      <w:r w:rsidRPr="006C1698">
        <w:rPr>
          <w:rFonts w:ascii="Cambria" w:eastAsia="Times New Roman" w:hAnsi="Cambria" w:cs="Times New Roman"/>
          <w:color w:val="000000"/>
          <w:sz w:val="20"/>
          <w:szCs w:val="20"/>
          <w:lang w:eastAsia="pl-PL"/>
        </w:rPr>
        <w:t>, nie mniejszy niż 30%, osób zatrudnionych przez zakłady pracy chronionej lub wykonawców albo ich jednostki (w %)</w:t>
      </w:r>
      <w:r w:rsidRPr="006C1698">
        <w:rPr>
          <w:rFonts w:ascii="Cambria" w:eastAsia="Times New Roman" w:hAnsi="Cambria" w:cs="Times New Roman"/>
          <w:color w:val="000000"/>
          <w:sz w:val="20"/>
          <w:szCs w:val="20"/>
          <w:lang w:eastAsia="pl-PL"/>
        </w:rPr>
        <w:br/>
      </w:r>
    </w:p>
    <w:p w:rsidR="006C1698" w:rsidRPr="006C1698" w:rsidRDefault="006C1698" w:rsidP="006C1698">
      <w:pPr>
        <w:spacing w:after="0" w:line="276" w:lineRule="auto"/>
        <w:rPr>
          <w:rFonts w:ascii="Cambria" w:eastAsia="Times New Roman" w:hAnsi="Cambria" w:cs="Times New Roman"/>
          <w:b/>
          <w:bCs/>
          <w:color w:val="000000"/>
          <w:sz w:val="20"/>
          <w:szCs w:val="20"/>
          <w:lang w:eastAsia="pl-PL"/>
        </w:rPr>
      </w:pPr>
      <w:r w:rsidRPr="006C1698">
        <w:rPr>
          <w:rFonts w:ascii="Cambria" w:eastAsia="Times New Roman" w:hAnsi="Cambria" w:cs="Times New Roman"/>
          <w:b/>
          <w:bCs/>
          <w:color w:val="000000"/>
          <w:sz w:val="20"/>
          <w:szCs w:val="20"/>
          <w:u w:val="single"/>
          <w:lang w:eastAsia="pl-PL"/>
        </w:rPr>
        <w:t>SEKCJA I: ZAMAWIAJĄCY</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Postępowanie przeprowadza centralny zamawiający</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Nie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Postępowanie przeprowadza podmiot, któremu zamawiający powierzył/powierzyli przeprowadzenie postępowania</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Nie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Informacje na temat podmiotu któremu zamawiający powierzył/powierzyli prowadzenie postępowania: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Postępowanie jest przeprowadzane wspólnie przez zamawiających</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Nie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Postępowanie jest przeprowadzane wspólnie z zamawiającymi z innych państw członkowskich Unii Europejskiej</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Nie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Informacje dodatkowe: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I. 1) NAZWA I ADRES: </w:t>
      </w:r>
      <w:r w:rsidRPr="006C1698">
        <w:rPr>
          <w:rFonts w:ascii="Cambria" w:eastAsia="Times New Roman" w:hAnsi="Cambria" w:cs="Times New Roman"/>
          <w:color w:val="000000"/>
          <w:sz w:val="20"/>
          <w:szCs w:val="20"/>
          <w:lang w:eastAsia="pl-PL"/>
        </w:rPr>
        <w:t>Uniwersytet Gdański, krajowy numer identyfikacyjny 000001330, ul. ul. Bażyńskiego  8 , 80-309  Gdańsk, woj. pomorskie, państwo Polska, tel. 58 523 23 20, , e-mail sekretariatdzp@ug.edu.pl, , faks 58 523 31 10.</w:t>
      </w:r>
      <w:r w:rsidRPr="006C1698">
        <w:rPr>
          <w:rFonts w:ascii="Cambria" w:eastAsia="Times New Roman" w:hAnsi="Cambria" w:cs="Times New Roman"/>
          <w:color w:val="000000"/>
          <w:sz w:val="20"/>
          <w:szCs w:val="20"/>
          <w:lang w:eastAsia="pl-PL"/>
        </w:rPr>
        <w:br/>
        <w:t>Adres strony internetowej (URL): www.ug.edu.pl</w:t>
      </w:r>
      <w:r w:rsidRPr="006C1698">
        <w:rPr>
          <w:rFonts w:ascii="Cambria" w:eastAsia="Times New Roman" w:hAnsi="Cambria" w:cs="Times New Roman"/>
          <w:color w:val="000000"/>
          <w:sz w:val="20"/>
          <w:szCs w:val="20"/>
          <w:lang w:eastAsia="pl-PL"/>
        </w:rPr>
        <w:br/>
        <w:t>Adres profilu nabywcy:</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lastRenderedPageBreak/>
        <w:t>Adres strony internetowej pod którym można uzyskać dostęp do narzędzi i urządzeń lub formatów plików, które nie są ogólnie dostępne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I. 2) RODZAJ ZAMAWIAJĄCEGO: </w:t>
      </w:r>
      <w:r w:rsidRPr="006C1698">
        <w:rPr>
          <w:rFonts w:ascii="Cambria" w:eastAsia="Times New Roman" w:hAnsi="Cambria" w:cs="Times New Roman"/>
          <w:color w:val="000000"/>
          <w:sz w:val="20"/>
          <w:szCs w:val="20"/>
          <w:lang w:eastAsia="pl-PL"/>
        </w:rPr>
        <w:t>Inny (proszę określić):</w:t>
      </w:r>
      <w:r w:rsidRPr="006C1698">
        <w:rPr>
          <w:rFonts w:ascii="Cambria" w:eastAsia="Times New Roman" w:hAnsi="Cambria" w:cs="Times New Roman"/>
          <w:color w:val="000000"/>
          <w:sz w:val="20"/>
          <w:szCs w:val="20"/>
          <w:lang w:eastAsia="pl-PL"/>
        </w:rPr>
        <w:br/>
        <w:t>Uczelnia Publiczna</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I.3) WSPÓLNE UDZIELANIE ZAMÓWIENIA </w:t>
      </w:r>
      <w:r w:rsidRPr="006C1698">
        <w:rPr>
          <w:rFonts w:ascii="Cambria" w:eastAsia="Times New Roman" w:hAnsi="Cambria" w:cs="Times New Roman"/>
          <w:b/>
          <w:bCs/>
          <w:i/>
          <w:iCs/>
          <w:color w:val="000000"/>
          <w:sz w:val="20"/>
          <w:szCs w:val="20"/>
          <w:lang w:eastAsia="pl-PL"/>
        </w:rPr>
        <w:t>(jeżeli dotyczy)</w:t>
      </w:r>
      <w:r w:rsidRPr="006C1698">
        <w:rPr>
          <w:rFonts w:ascii="Cambria" w:eastAsia="Times New Roman" w:hAnsi="Cambria" w:cs="Times New Roman"/>
          <w:b/>
          <w:bCs/>
          <w:color w:val="000000"/>
          <w:sz w:val="20"/>
          <w:szCs w:val="20"/>
          <w:lang w:eastAsia="pl-PL"/>
        </w:rPr>
        <w:t>:</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C1698">
        <w:rPr>
          <w:rFonts w:ascii="Cambria" w:eastAsia="Times New Roman" w:hAnsi="Cambria" w:cs="Times New Roman"/>
          <w:color w:val="000000"/>
          <w:sz w:val="20"/>
          <w:szCs w:val="20"/>
          <w:lang w:eastAsia="pl-PL"/>
        </w:rPr>
        <w:br/>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I.4) KOMUNIKACJA: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Nieograniczony, pełny i bezpośredni dostęp do dokumentów z postępowania można uzyskać pod adresem (URL)</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Tak</w:t>
      </w:r>
      <w:r w:rsidRPr="006C1698">
        <w:rPr>
          <w:rFonts w:ascii="Cambria" w:eastAsia="Times New Roman" w:hAnsi="Cambria" w:cs="Times New Roman"/>
          <w:color w:val="000000"/>
          <w:sz w:val="20"/>
          <w:szCs w:val="20"/>
          <w:lang w:eastAsia="pl-PL"/>
        </w:rPr>
        <w:br/>
        <w:t>www.ug.edu.pl; http://www2.ug.edu.pl/pl/zamowienia/</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Adres strony internetowej, na której zamieszczona będzie specyfikacja istotnych warunków zamówienia</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Tak</w:t>
      </w:r>
      <w:r w:rsidRPr="006C1698">
        <w:rPr>
          <w:rFonts w:ascii="Cambria" w:eastAsia="Times New Roman" w:hAnsi="Cambria" w:cs="Times New Roman"/>
          <w:color w:val="000000"/>
          <w:sz w:val="20"/>
          <w:szCs w:val="20"/>
          <w:lang w:eastAsia="pl-PL"/>
        </w:rPr>
        <w:br/>
        <w:t>www.ug.edu.pl; http://www2.ug.edu.pl/pl/zamowienia/</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Dostęp do dokumentów z postępowania jest ograniczony - więcej informacji można uzyskać pod adresem</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Nie</w:t>
      </w:r>
      <w:r w:rsidRPr="006C1698">
        <w:rPr>
          <w:rFonts w:ascii="Cambria" w:eastAsia="Times New Roman" w:hAnsi="Cambria" w:cs="Times New Roman"/>
          <w:color w:val="000000"/>
          <w:sz w:val="20"/>
          <w:szCs w:val="20"/>
          <w:lang w:eastAsia="pl-PL"/>
        </w:rPr>
        <w:br/>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Oferty lub wnioski o dopuszczenie do udziału w postępowaniu należy przesyłać:</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Elektronicznie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Nie</w:t>
      </w:r>
      <w:r w:rsidRPr="006C1698">
        <w:rPr>
          <w:rFonts w:ascii="Cambria" w:eastAsia="Times New Roman" w:hAnsi="Cambria" w:cs="Times New Roman"/>
          <w:color w:val="000000"/>
          <w:sz w:val="20"/>
          <w:szCs w:val="20"/>
          <w:lang w:eastAsia="pl-PL"/>
        </w:rPr>
        <w:br/>
        <w:t>adres</w:t>
      </w:r>
      <w:r w:rsidRPr="006C1698">
        <w:rPr>
          <w:rFonts w:ascii="Cambria" w:eastAsia="Times New Roman" w:hAnsi="Cambria" w:cs="Times New Roman"/>
          <w:color w:val="000000"/>
          <w:sz w:val="20"/>
          <w:szCs w:val="20"/>
          <w:lang w:eastAsia="pl-PL"/>
        </w:rPr>
        <w:br/>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Dopuszczone jest przesłanie ofert lub wniosków o dopuszczenie do udziału w postępowaniu w inny sposób:</w:t>
      </w:r>
      <w:r w:rsidRPr="006C1698">
        <w:rPr>
          <w:rFonts w:ascii="Cambria" w:eastAsia="Times New Roman" w:hAnsi="Cambria" w:cs="Times New Roman"/>
          <w:color w:val="000000"/>
          <w:sz w:val="20"/>
          <w:szCs w:val="20"/>
          <w:lang w:eastAsia="pl-PL"/>
        </w:rPr>
        <w:br/>
        <w:t>Nie</w:t>
      </w:r>
      <w:r w:rsidRPr="006C1698">
        <w:rPr>
          <w:rFonts w:ascii="Cambria" w:eastAsia="Times New Roman" w:hAnsi="Cambria" w:cs="Times New Roman"/>
          <w:color w:val="000000"/>
          <w:sz w:val="20"/>
          <w:szCs w:val="20"/>
          <w:lang w:eastAsia="pl-PL"/>
        </w:rPr>
        <w:br/>
        <w:t>Inny sposób:</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Wymagane jest przesłanie ofert lub wniosków o dopuszczenie do udziału w postępowaniu w inny sposób:</w:t>
      </w:r>
      <w:r w:rsidRPr="006C1698">
        <w:rPr>
          <w:rFonts w:ascii="Cambria" w:eastAsia="Times New Roman" w:hAnsi="Cambria" w:cs="Times New Roman"/>
          <w:color w:val="000000"/>
          <w:sz w:val="20"/>
          <w:szCs w:val="20"/>
          <w:lang w:eastAsia="pl-PL"/>
        </w:rPr>
        <w:br/>
        <w:t>Tak</w:t>
      </w:r>
      <w:r w:rsidRPr="006C1698">
        <w:rPr>
          <w:rFonts w:ascii="Cambria" w:eastAsia="Times New Roman" w:hAnsi="Cambria" w:cs="Times New Roman"/>
          <w:color w:val="000000"/>
          <w:sz w:val="20"/>
          <w:szCs w:val="20"/>
          <w:lang w:eastAsia="pl-PL"/>
        </w:rPr>
        <w:br/>
        <w:t>Inny sposób:</w:t>
      </w:r>
      <w:r w:rsidRPr="006C1698">
        <w:rPr>
          <w:rFonts w:ascii="Cambria" w:eastAsia="Times New Roman" w:hAnsi="Cambria" w:cs="Times New Roman"/>
          <w:color w:val="000000"/>
          <w:sz w:val="20"/>
          <w:szCs w:val="20"/>
          <w:lang w:eastAsia="pl-PL"/>
        </w:rPr>
        <w:br/>
        <w:t>Pisemnie, w nieprzejrzystej zamkniętej kopercie gwarantującej jej nienaruszenie do dnia otwarcia ofert</w:t>
      </w:r>
      <w:r w:rsidRPr="006C1698">
        <w:rPr>
          <w:rFonts w:ascii="Cambria" w:eastAsia="Times New Roman" w:hAnsi="Cambria" w:cs="Times New Roman"/>
          <w:color w:val="000000"/>
          <w:sz w:val="20"/>
          <w:szCs w:val="20"/>
          <w:lang w:eastAsia="pl-PL"/>
        </w:rPr>
        <w:br/>
        <w:t>Adres:</w:t>
      </w:r>
      <w:r w:rsidRPr="006C1698">
        <w:rPr>
          <w:rFonts w:ascii="Cambria" w:eastAsia="Times New Roman" w:hAnsi="Cambria" w:cs="Times New Roman"/>
          <w:color w:val="000000"/>
          <w:sz w:val="20"/>
          <w:szCs w:val="20"/>
          <w:lang w:eastAsia="pl-PL"/>
        </w:rPr>
        <w:br/>
        <w:t>Dział Zamówień Publicznych Uniwersytetu Gdańskiego, ul. Jana Bażyńskiego 8, 80-309 Gdańsk, pokój nr 115, I piętro - zgodnie z zapisami rozdz. XII SIWZ</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Komunikacja elektroniczna wymaga korzystania z narzędzi i urządzeń lub formatów plików, które nie są ogólnie dostępne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Nie</w:t>
      </w:r>
      <w:r w:rsidRPr="006C1698">
        <w:rPr>
          <w:rFonts w:ascii="Cambria" w:eastAsia="Times New Roman" w:hAnsi="Cambria" w:cs="Times New Roman"/>
          <w:color w:val="000000"/>
          <w:sz w:val="20"/>
          <w:szCs w:val="20"/>
          <w:lang w:eastAsia="pl-PL"/>
        </w:rPr>
        <w:br/>
        <w:t xml:space="preserve">Nieograniczony, pełny, bezpośredni i bezpłatny dostęp do tych narzędzi można uzyskać pod adresem: </w:t>
      </w:r>
      <w:r w:rsidRPr="006C1698">
        <w:rPr>
          <w:rFonts w:ascii="Cambria" w:eastAsia="Times New Roman" w:hAnsi="Cambria" w:cs="Times New Roman"/>
          <w:color w:val="000000"/>
          <w:sz w:val="20"/>
          <w:szCs w:val="20"/>
          <w:lang w:eastAsia="pl-PL"/>
        </w:rPr>
        <w:lastRenderedPageBreak/>
        <w:t>(URL)</w:t>
      </w:r>
      <w:r w:rsidRPr="006C1698">
        <w:rPr>
          <w:rFonts w:ascii="Cambria" w:eastAsia="Times New Roman" w:hAnsi="Cambria" w:cs="Times New Roman"/>
          <w:color w:val="000000"/>
          <w:sz w:val="20"/>
          <w:szCs w:val="20"/>
          <w:lang w:eastAsia="pl-PL"/>
        </w:rPr>
        <w:br/>
      </w:r>
    </w:p>
    <w:p w:rsidR="006C1698" w:rsidRPr="006C1698" w:rsidRDefault="006C1698" w:rsidP="006C1698">
      <w:pPr>
        <w:spacing w:after="0" w:line="276" w:lineRule="auto"/>
        <w:rPr>
          <w:rFonts w:ascii="Cambria" w:eastAsia="Times New Roman" w:hAnsi="Cambria" w:cs="Times New Roman"/>
          <w:b/>
          <w:bCs/>
          <w:color w:val="000000"/>
          <w:sz w:val="20"/>
          <w:szCs w:val="20"/>
          <w:lang w:eastAsia="pl-PL"/>
        </w:rPr>
      </w:pPr>
      <w:r w:rsidRPr="006C1698">
        <w:rPr>
          <w:rFonts w:ascii="Cambria" w:eastAsia="Times New Roman" w:hAnsi="Cambria" w:cs="Times New Roman"/>
          <w:b/>
          <w:bCs/>
          <w:color w:val="000000"/>
          <w:sz w:val="20"/>
          <w:szCs w:val="20"/>
          <w:u w:val="single"/>
          <w:lang w:eastAsia="pl-PL"/>
        </w:rPr>
        <w:t>SEKCJA II: PRZEDMIOT ZAMÓWIENIA</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II.1) Nazwa nadana zamówieniu przez zamawiającego: </w:t>
      </w:r>
      <w:r w:rsidRPr="006C1698">
        <w:rPr>
          <w:rFonts w:ascii="Cambria" w:eastAsia="Times New Roman" w:hAnsi="Cambria" w:cs="Times New Roman"/>
          <w:color w:val="000000"/>
          <w:sz w:val="20"/>
          <w:szCs w:val="20"/>
          <w:lang w:eastAsia="pl-PL"/>
        </w:rPr>
        <w:t>Jednorazowa dostawa akcesoriów laboratoryjnych dla Międzynarodowego Centrum Badań nad Szczepionkami Przeciwnowotworowymi Uniwersytetu Gdańskiego wg części I-V</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Numer referencyjny: </w:t>
      </w:r>
      <w:r w:rsidRPr="006C1698">
        <w:rPr>
          <w:rFonts w:ascii="Cambria" w:eastAsia="Times New Roman" w:hAnsi="Cambria" w:cs="Times New Roman"/>
          <w:color w:val="000000"/>
          <w:sz w:val="20"/>
          <w:szCs w:val="20"/>
          <w:lang w:eastAsia="pl-PL"/>
        </w:rPr>
        <w:t>A120-211-97/19/MP</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Przed wszczęciem postępowania o udzielenie zamówienia przeprowadzono dialog techniczny</w:t>
      </w:r>
    </w:p>
    <w:p w:rsidR="006C1698" w:rsidRPr="006C1698" w:rsidRDefault="006C1698" w:rsidP="006C1698">
      <w:pPr>
        <w:spacing w:after="0" w:line="276" w:lineRule="auto"/>
        <w:jc w:val="both"/>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Nie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II.2) Rodzaj zamówienia: </w:t>
      </w:r>
      <w:r w:rsidRPr="006C1698">
        <w:rPr>
          <w:rFonts w:ascii="Cambria" w:eastAsia="Times New Roman" w:hAnsi="Cambria" w:cs="Times New Roman"/>
          <w:color w:val="000000"/>
          <w:sz w:val="20"/>
          <w:szCs w:val="20"/>
          <w:lang w:eastAsia="pl-PL"/>
        </w:rPr>
        <w:t>Dostawy</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II.3) Informacja o możliwości składania ofert częściowych</w:t>
      </w:r>
      <w:r w:rsidRPr="006C1698">
        <w:rPr>
          <w:rFonts w:ascii="Cambria" w:eastAsia="Times New Roman" w:hAnsi="Cambria" w:cs="Times New Roman"/>
          <w:color w:val="000000"/>
          <w:sz w:val="20"/>
          <w:szCs w:val="20"/>
          <w:lang w:eastAsia="pl-PL"/>
        </w:rPr>
        <w:br/>
        <w:t>Zamówienie podzielone jest na części:</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Tak</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Oferty lub wnioski o dopuszczenie do udziału w postępowaniu można składać w odniesieniu do:</w:t>
      </w:r>
      <w:r w:rsidRPr="006C1698">
        <w:rPr>
          <w:rFonts w:ascii="Cambria" w:eastAsia="Times New Roman" w:hAnsi="Cambria" w:cs="Times New Roman"/>
          <w:color w:val="000000"/>
          <w:sz w:val="20"/>
          <w:szCs w:val="20"/>
          <w:lang w:eastAsia="pl-PL"/>
        </w:rPr>
        <w:br/>
        <w:t>wszystkich części</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Zamawiający zastrzega sobie prawo do udzielenia łącznie następujących części lub grup części:</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Maksymalna liczba części zamówienia, na które może zostać udzielone zamówienie jednemu wykonawcy:</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II.4) Krótki opis przedmiotu zamówienia </w:t>
      </w:r>
      <w:r w:rsidRPr="006C1698">
        <w:rPr>
          <w:rFonts w:ascii="Cambria" w:eastAsia="Times New Roman" w:hAnsi="Cambria" w:cs="Times New Roman"/>
          <w:i/>
          <w:iCs/>
          <w:color w:val="000000"/>
          <w:sz w:val="20"/>
          <w:szCs w:val="20"/>
          <w:lang w:eastAsia="pl-PL"/>
        </w:rPr>
        <w:t>(wielkość, zakres, rodzaj i ilość dostaw, usług lub robót budowlanych lub określenie zapotrzebowania i wymagań )</w:t>
      </w:r>
      <w:r w:rsidRPr="006C1698">
        <w:rPr>
          <w:rFonts w:ascii="Cambria" w:eastAsia="Times New Roman" w:hAnsi="Cambria" w:cs="Times New Roman"/>
          <w:b/>
          <w:bCs/>
          <w:color w:val="000000"/>
          <w:sz w:val="20"/>
          <w:szCs w:val="20"/>
          <w:lang w:eastAsia="pl-PL"/>
        </w:rPr>
        <w:t> a w przypadku partnerstwa innowacyjnego - określenie zapotrzebowania na innowacyjny produkt, usługę lub roboty budowlane: </w:t>
      </w:r>
      <w:r w:rsidRPr="006C1698">
        <w:rPr>
          <w:rFonts w:ascii="Cambria" w:eastAsia="Times New Roman" w:hAnsi="Cambria" w:cs="Times New Roman"/>
          <w:color w:val="000000"/>
          <w:sz w:val="20"/>
          <w:szCs w:val="20"/>
          <w:lang w:eastAsia="pl-PL"/>
        </w:rPr>
        <w:t>Przedmiotem zamówienia jest jednorazowa dostawa akcesoriów laboratoryjnych, zwanych dalej „akcesoriami”, dla Międzynarodowego Centrum Badań nad Szczepionkami Przeciwnowotworowymi Uniwersytetu Gdańskiego, według części I-V. Szczegółowy opis przedmiotu zamówienia określa załącznik nr 1a do SIWZ – formularz przedmiotowo-cenowy (odpowiednio do części I-V). Gwarancja producenta: 12 miesięcy. Szczegóły dotyczące gwarancji zawarte są w § 6 projektu umowy.</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II.5) Główny kod CPV: </w:t>
      </w:r>
      <w:r w:rsidRPr="006C1698">
        <w:rPr>
          <w:rFonts w:ascii="Cambria" w:eastAsia="Times New Roman" w:hAnsi="Cambria" w:cs="Times New Roman"/>
          <w:color w:val="000000"/>
          <w:sz w:val="20"/>
          <w:szCs w:val="20"/>
          <w:lang w:eastAsia="pl-PL"/>
        </w:rPr>
        <w:t>38437000-7</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Dodatkowe kody CPV:</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II.6) Całkowita wartość zamówienia </w:t>
      </w:r>
      <w:r w:rsidRPr="006C1698">
        <w:rPr>
          <w:rFonts w:ascii="Cambria" w:eastAsia="Times New Roman" w:hAnsi="Cambria" w:cs="Times New Roman"/>
          <w:i/>
          <w:iCs/>
          <w:color w:val="000000"/>
          <w:sz w:val="20"/>
          <w:szCs w:val="20"/>
          <w:lang w:eastAsia="pl-PL"/>
        </w:rPr>
        <w:t>(jeżeli zamawiający podaje informacje o wartości zamówienia)</w:t>
      </w:r>
      <w:r w:rsidRPr="006C1698">
        <w:rPr>
          <w:rFonts w:ascii="Cambria" w:eastAsia="Times New Roman" w:hAnsi="Cambria" w:cs="Times New Roman"/>
          <w:color w:val="000000"/>
          <w:sz w:val="20"/>
          <w:szCs w:val="20"/>
          <w:lang w:eastAsia="pl-PL"/>
        </w:rPr>
        <w:t>:</w:t>
      </w:r>
      <w:r w:rsidRPr="006C1698">
        <w:rPr>
          <w:rFonts w:ascii="Cambria" w:eastAsia="Times New Roman" w:hAnsi="Cambria" w:cs="Times New Roman"/>
          <w:color w:val="000000"/>
          <w:sz w:val="20"/>
          <w:szCs w:val="20"/>
          <w:lang w:eastAsia="pl-PL"/>
        </w:rPr>
        <w:br/>
        <w:t>Wartość bez VAT:</w:t>
      </w:r>
      <w:r w:rsidRPr="006C1698">
        <w:rPr>
          <w:rFonts w:ascii="Cambria" w:eastAsia="Times New Roman" w:hAnsi="Cambria" w:cs="Times New Roman"/>
          <w:color w:val="000000"/>
          <w:sz w:val="20"/>
          <w:szCs w:val="20"/>
          <w:lang w:eastAsia="pl-PL"/>
        </w:rPr>
        <w:br/>
        <w:t>Waluta:</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 xml:space="preserve">II.7) Czy przewiduje się udzielenie zamówień, o których mowa w art. 67 ust. 1 pkt 6 i 7 lub w art. 134 ust. 6 pkt 3 ustawy </w:t>
      </w:r>
      <w:proofErr w:type="spellStart"/>
      <w:r w:rsidRPr="006C1698">
        <w:rPr>
          <w:rFonts w:ascii="Cambria" w:eastAsia="Times New Roman" w:hAnsi="Cambria" w:cs="Times New Roman"/>
          <w:b/>
          <w:bCs/>
          <w:color w:val="000000"/>
          <w:sz w:val="20"/>
          <w:szCs w:val="20"/>
          <w:lang w:eastAsia="pl-PL"/>
        </w:rPr>
        <w:t>Pzp</w:t>
      </w:r>
      <w:proofErr w:type="spellEnd"/>
      <w:r w:rsidRPr="006C1698">
        <w:rPr>
          <w:rFonts w:ascii="Cambria" w:eastAsia="Times New Roman" w:hAnsi="Cambria" w:cs="Times New Roman"/>
          <w:b/>
          <w:bCs/>
          <w:color w:val="000000"/>
          <w:sz w:val="20"/>
          <w:szCs w:val="20"/>
          <w:lang w:eastAsia="pl-PL"/>
        </w:rPr>
        <w:t>: </w:t>
      </w:r>
      <w:r w:rsidRPr="006C1698">
        <w:rPr>
          <w:rFonts w:ascii="Cambria" w:eastAsia="Times New Roman" w:hAnsi="Cambria" w:cs="Times New Roman"/>
          <w:color w:val="000000"/>
          <w:sz w:val="20"/>
          <w:szCs w:val="20"/>
          <w:lang w:eastAsia="pl-PL"/>
        </w:rPr>
        <w:t>Nie</w:t>
      </w:r>
      <w:r w:rsidRPr="006C1698">
        <w:rPr>
          <w:rFonts w:ascii="Cambria" w:eastAsia="Times New Roman" w:hAnsi="Cambria"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6C1698">
        <w:rPr>
          <w:rFonts w:ascii="Cambria" w:eastAsia="Times New Roman" w:hAnsi="Cambria" w:cs="Times New Roman"/>
          <w:color w:val="000000"/>
          <w:sz w:val="20"/>
          <w:szCs w:val="20"/>
          <w:lang w:eastAsia="pl-PL"/>
        </w:rPr>
        <w:t>Pzp</w:t>
      </w:r>
      <w:proofErr w:type="spellEnd"/>
      <w:r w:rsidRPr="006C1698">
        <w:rPr>
          <w:rFonts w:ascii="Cambria" w:eastAsia="Times New Roman" w:hAnsi="Cambria" w:cs="Times New Roman"/>
          <w:color w:val="000000"/>
          <w:sz w:val="20"/>
          <w:szCs w:val="20"/>
          <w:lang w:eastAsia="pl-PL"/>
        </w:rPr>
        <w:t>:</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6C1698">
        <w:rPr>
          <w:rFonts w:ascii="Cambria" w:eastAsia="Times New Roman" w:hAnsi="Cambria" w:cs="Times New Roman"/>
          <w:color w:val="000000"/>
          <w:sz w:val="20"/>
          <w:szCs w:val="20"/>
          <w:lang w:eastAsia="pl-PL"/>
        </w:rPr>
        <w:br/>
        <w:t>miesiącach:   </w:t>
      </w:r>
      <w:r w:rsidRPr="006C1698">
        <w:rPr>
          <w:rFonts w:ascii="Cambria" w:eastAsia="Times New Roman" w:hAnsi="Cambria" w:cs="Times New Roman"/>
          <w:i/>
          <w:iCs/>
          <w:color w:val="000000"/>
          <w:sz w:val="20"/>
          <w:szCs w:val="20"/>
          <w:lang w:eastAsia="pl-PL"/>
        </w:rPr>
        <w:t> lub </w:t>
      </w:r>
      <w:r w:rsidRPr="006C1698">
        <w:rPr>
          <w:rFonts w:ascii="Cambria" w:eastAsia="Times New Roman" w:hAnsi="Cambria" w:cs="Times New Roman"/>
          <w:b/>
          <w:bCs/>
          <w:color w:val="000000"/>
          <w:sz w:val="20"/>
          <w:szCs w:val="20"/>
          <w:lang w:eastAsia="pl-PL"/>
        </w:rPr>
        <w:t>dniach:</w:t>
      </w:r>
      <w:r w:rsidRPr="006C1698">
        <w:rPr>
          <w:rFonts w:ascii="Cambria" w:eastAsia="Times New Roman" w:hAnsi="Cambria" w:cs="Times New Roman"/>
          <w:color w:val="000000"/>
          <w:sz w:val="20"/>
          <w:szCs w:val="20"/>
          <w:lang w:eastAsia="pl-PL"/>
        </w:rPr>
        <w:t> 42</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i/>
          <w:iCs/>
          <w:color w:val="000000"/>
          <w:sz w:val="20"/>
          <w:szCs w:val="20"/>
          <w:lang w:eastAsia="pl-PL"/>
        </w:rPr>
        <w:t>lub</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lastRenderedPageBreak/>
        <w:t>data rozpoczęcia: </w:t>
      </w:r>
      <w:r w:rsidRPr="006C1698">
        <w:rPr>
          <w:rFonts w:ascii="Cambria" w:eastAsia="Times New Roman" w:hAnsi="Cambria" w:cs="Times New Roman"/>
          <w:color w:val="000000"/>
          <w:sz w:val="20"/>
          <w:szCs w:val="20"/>
          <w:lang w:eastAsia="pl-PL"/>
        </w:rPr>
        <w:t> </w:t>
      </w:r>
      <w:r w:rsidRPr="006C1698">
        <w:rPr>
          <w:rFonts w:ascii="Cambria" w:eastAsia="Times New Roman" w:hAnsi="Cambria" w:cs="Times New Roman"/>
          <w:i/>
          <w:iCs/>
          <w:color w:val="000000"/>
          <w:sz w:val="20"/>
          <w:szCs w:val="20"/>
          <w:lang w:eastAsia="pl-PL"/>
        </w:rPr>
        <w:t> lub </w:t>
      </w:r>
      <w:r w:rsidRPr="006C1698">
        <w:rPr>
          <w:rFonts w:ascii="Cambria" w:eastAsia="Times New Roman" w:hAnsi="Cambria" w:cs="Times New Roman"/>
          <w:b/>
          <w:bCs/>
          <w:color w:val="000000"/>
          <w:sz w:val="20"/>
          <w:szCs w:val="20"/>
          <w:lang w:eastAsia="pl-PL"/>
        </w:rPr>
        <w:t>zakończenia: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II.9) Informacje dodatkowe: </w:t>
      </w:r>
      <w:r w:rsidRPr="006C1698">
        <w:rPr>
          <w:rFonts w:ascii="Cambria" w:eastAsia="Times New Roman" w:hAnsi="Cambria" w:cs="Times New Roman"/>
          <w:color w:val="000000"/>
          <w:sz w:val="20"/>
          <w:szCs w:val="20"/>
          <w:lang w:eastAsia="pl-PL"/>
        </w:rPr>
        <w:t>Termin wykonania zamówienia: w ciągu 6 tygodni od dnia zawarcia umowy, z uwzględnieniem zapisów w rozdziale XIV SIWZ – termin wykonania zamówienia stanowi jedno z kryteriów oceny ofert.</w:t>
      </w:r>
    </w:p>
    <w:p w:rsidR="006C1698" w:rsidRPr="006C1698" w:rsidRDefault="006C1698" w:rsidP="006C1698">
      <w:pPr>
        <w:spacing w:after="0" w:line="276" w:lineRule="auto"/>
        <w:rPr>
          <w:rFonts w:ascii="Cambria" w:eastAsia="Times New Roman" w:hAnsi="Cambria" w:cs="Times New Roman"/>
          <w:b/>
          <w:bCs/>
          <w:color w:val="000000"/>
          <w:sz w:val="20"/>
          <w:szCs w:val="20"/>
          <w:lang w:eastAsia="pl-PL"/>
        </w:rPr>
      </w:pPr>
      <w:r w:rsidRPr="006C1698">
        <w:rPr>
          <w:rFonts w:ascii="Cambria" w:eastAsia="Times New Roman" w:hAnsi="Cambria" w:cs="Times New Roman"/>
          <w:b/>
          <w:bCs/>
          <w:color w:val="000000"/>
          <w:sz w:val="20"/>
          <w:szCs w:val="20"/>
          <w:u w:val="single"/>
          <w:lang w:eastAsia="pl-PL"/>
        </w:rPr>
        <w:t>SEKCJA III: INFORMACJE O CHARAKTERZE PRAWNYM, EKONOMICZNYM, FINANSOWYM I TECHNICZNYM</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III.1) WARUNKI UDZIAŁU W POSTĘPOWANIU</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III.1.1) Kompetencje lub uprawnienia do prowadzenia określonej działalności zawodowej, o ile wynika to z odrębnych przepisów</w:t>
      </w:r>
      <w:r w:rsidRPr="006C1698">
        <w:rPr>
          <w:rFonts w:ascii="Cambria" w:eastAsia="Times New Roman" w:hAnsi="Cambria" w:cs="Times New Roman"/>
          <w:color w:val="000000"/>
          <w:sz w:val="20"/>
          <w:szCs w:val="20"/>
          <w:lang w:eastAsia="pl-PL"/>
        </w:rPr>
        <w:br/>
        <w:t xml:space="preserve">Określenie warunków: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Zamawiający nie precyzuje w powyższym zakresie żadnych wymagań, których spełnianie Wykonawca zobowiązany jest wykazać w sposób szczególny. 2. O udzielenie zamówienia mogą ubiegać się Wykonawcy, którzy nie podlegają wykluczeniu z postępowania na podstawie art. 24 ust. 1 i 5 pkt 1), 4) i 8 ustawy. 3. Zasady oceny spełniania warunków Zamawiającego: Ocena spełniania warunków wymaganych od Wykonawców zostanie dokonana wg formuły spełnia - nie spełnia na podstawie dokumentów opisanych w rozdziale VII.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(tekst jednolity Dz. U. z 2019r. poz. 243 z </w:t>
      </w:r>
      <w:proofErr w:type="spellStart"/>
      <w:r w:rsidRPr="006C1698">
        <w:rPr>
          <w:rFonts w:ascii="Cambria" w:eastAsia="Times New Roman" w:hAnsi="Cambria" w:cs="Times New Roman"/>
          <w:color w:val="000000"/>
          <w:sz w:val="20"/>
          <w:szCs w:val="20"/>
          <w:lang w:eastAsia="pl-PL"/>
        </w:rPr>
        <w:t>późń</w:t>
      </w:r>
      <w:proofErr w:type="spellEnd"/>
      <w:r w:rsidRPr="006C1698">
        <w:rPr>
          <w:rFonts w:ascii="Cambria" w:eastAsia="Times New Roman" w:hAnsi="Cambria" w:cs="Times New Roman"/>
          <w:color w:val="000000"/>
          <w:sz w:val="20"/>
          <w:szCs w:val="2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(tekst jednolity Dz. U. z 2019r. poz. 498 z </w:t>
      </w:r>
      <w:proofErr w:type="spellStart"/>
      <w:r w:rsidRPr="006C1698">
        <w:rPr>
          <w:rFonts w:ascii="Cambria" w:eastAsia="Times New Roman" w:hAnsi="Cambria" w:cs="Times New Roman"/>
          <w:color w:val="000000"/>
          <w:sz w:val="20"/>
          <w:szCs w:val="20"/>
          <w:lang w:eastAsia="pl-PL"/>
        </w:rPr>
        <w:t>późn</w:t>
      </w:r>
      <w:proofErr w:type="spellEnd"/>
      <w:r w:rsidRPr="006C1698">
        <w:rPr>
          <w:rFonts w:ascii="Cambria" w:eastAsia="Times New Roman" w:hAnsi="Cambria" w:cs="Times New Roman"/>
          <w:color w:val="000000"/>
          <w:sz w:val="20"/>
          <w:szCs w:val="20"/>
          <w:lang w:eastAsia="pl-PL"/>
        </w:rPr>
        <w:t xml:space="preserve">. zm.), 2)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3) który naruszył obowiązki dotyczące płatności podatków, opłat lub składek na ubezpieczenia społeczne lub zdrowotne, co Zamawiający jest w stanie wykazać z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2. Wykluczenie Wykonawcy nastąpi w przypadku, o którym mowa w pkt 1 </w:t>
      </w:r>
      <w:proofErr w:type="spellStart"/>
      <w:r w:rsidRPr="006C1698">
        <w:rPr>
          <w:rFonts w:ascii="Cambria" w:eastAsia="Times New Roman" w:hAnsi="Cambria" w:cs="Times New Roman"/>
          <w:color w:val="000000"/>
          <w:sz w:val="20"/>
          <w:szCs w:val="20"/>
          <w:lang w:eastAsia="pl-PL"/>
        </w:rPr>
        <w:t>ppkt</w:t>
      </w:r>
      <w:proofErr w:type="spellEnd"/>
      <w:r w:rsidRPr="006C1698">
        <w:rPr>
          <w:rFonts w:ascii="Cambria" w:eastAsia="Times New Roman" w:hAnsi="Cambria" w:cs="Times New Roman"/>
          <w:color w:val="000000"/>
          <w:sz w:val="20"/>
          <w:szCs w:val="20"/>
          <w:lang w:eastAsia="pl-PL"/>
        </w:rPr>
        <w:t xml:space="preserve"> 2 – jeżeli nie upłynęły 3 lata od dnia zaistnienia zdarzenia będącego podstawą wykluczenia.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6C1698">
        <w:rPr>
          <w:rFonts w:ascii="Cambria" w:eastAsia="Times New Roman" w:hAnsi="Cambria" w:cs="Times New Roman"/>
          <w:color w:val="000000"/>
          <w:sz w:val="20"/>
          <w:szCs w:val="20"/>
          <w:lang w:eastAsia="pl-PL"/>
        </w:rPr>
        <w:sym w:font="Symbol" w:char="F02D"/>
      </w:r>
      <w:r w:rsidRPr="006C1698">
        <w:rPr>
          <w:rFonts w:ascii="Cambria" w:eastAsia="Times New Roman" w:hAnsi="Cambria" w:cs="Times New Roman"/>
          <w:color w:val="000000"/>
          <w:sz w:val="20"/>
          <w:szCs w:val="20"/>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6C1698">
        <w:rPr>
          <w:rFonts w:ascii="Cambria" w:eastAsia="Times New Roman" w:hAnsi="Cambria" w:cs="Times New Roman"/>
          <w:color w:val="000000"/>
          <w:sz w:val="20"/>
          <w:szCs w:val="20"/>
          <w:lang w:eastAsia="pl-PL"/>
        </w:rPr>
        <w:sym w:font="Symbol" w:char="F02D"/>
      </w:r>
      <w:r w:rsidRPr="006C1698">
        <w:rPr>
          <w:rFonts w:ascii="Cambria" w:eastAsia="Times New Roman" w:hAnsi="Cambria" w:cs="Times New Roman"/>
          <w:color w:val="000000"/>
          <w:sz w:val="20"/>
          <w:szCs w:val="20"/>
          <w:lang w:eastAsia="pl-PL"/>
        </w:rPr>
        <w:t xml:space="preserve"> Wykonawca, który zamierza powierzyć wykonanie części zamówienia podwykonawcom, w celu wykazania braku istnienia </w:t>
      </w:r>
      <w:r w:rsidRPr="006C1698">
        <w:rPr>
          <w:rFonts w:ascii="Cambria" w:eastAsia="Times New Roman" w:hAnsi="Cambria" w:cs="Times New Roman"/>
          <w:color w:val="000000"/>
          <w:sz w:val="20"/>
          <w:szCs w:val="20"/>
          <w:lang w:eastAsia="pl-PL"/>
        </w:rPr>
        <w:lastRenderedPageBreak/>
        <w:t xml:space="preserve">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z zastrzeżeniem zapisów art. 26 ust 6 ustawy oraz pkt 16 </w:t>
      </w:r>
      <w:proofErr w:type="spellStart"/>
      <w:r w:rsidRPr="006C1698">
        <w:rPr>
          <w:rFonts w:ascii="Cambria" w:eastAsia="Times New Roman" w:hAnsi="Cambria" w:cs="Times New Roman"/>
          <w:color w:val="000000"/>
          <w:sz w:val="20"/>
          <w:szCs w:val="20"/>
          <w:lang w:eastAsia="pl-PL"/>
        </w:rPr>
        <w:t>ppkt</w:t>
      </w:r>
      <w:proofErr w:type="spellEnd"/>
      <w:r w:rsidRPr="006C1698">
        <w:rPr>
          <w:rFonts w:ascii="Cambria" w:eastAsia="Times New Roman" w:hAnsi="Cambria" w:cs="Times New Roman"/>
          <w:color w:val="000000"/>
          <w:sz w:val="20"/>
          <w:szCs w:val="20"/>
          <w:lang w:eastAsia="pl-PL"/>
        </w:rPr>
        <w:t xml:space="preserve"> 4, 4)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 załącznik nr 4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6C1698">
        <w:rPr>
          <w:rFonts w:ascii="Cambria" w:eastAsia="Times New Roman" w:hAnsi="Cambria" w:cs="Times New Roman"/>
          <w:color w:val="000000"/>
          <w:sz w:val="20"/>
          <w:szCs w:val="20"/>
          <w:lang w:eastAsia="pl-PL"/>
        </w:rPr>
        <w:t>ppkt</w:t>
      </w:r>
      <w:proofErr w:type="spellEnd"/>
      <w:r w:rsidRPr="006C1698">
        <w:rPr>
          <w:rFonts w:ascii="Cambria" w:eastAsia="Times New Roman" w:hAnsi="Cambria" w:cs="Times New Roman"/>
          <w:color w:val="000000"/>
          <w:sz w:val="20"/>
          <w:szCs w:val="20"/>
          <w:lang w:eastAsia="pl-PL"/>
        </w:rPr>
        <w:t xml:space="preserve"> 1)- 5)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oferowane dostawy odpowiadają wymaganiom określonym przez Zamawiającego, Zamawiający żąda od Wykonawcy (odpowiednio do części I-V): 1) Zamawiający informuje, że oferty Wykonawców weryfikowane będą pod kątem spełnienia parametrów technicznych z ogólnie dostępnymi stronami internetowymi producentów oferowanych akcesoriów. W przypadku niejasności lub braku możliwości weryfikacji danego akcesorium na stronie producenta - Zamawiający będzie żądał dostarczenia specyfikacji technicznej producenta (w języku polskim lub angielskim) zaoferowanych przez Wykonawcę akcesoriów potwierdzającej spełnianie parametrów opisanych w załączniku nr 1a do SIWZ. Specyfikacja ta musi zawierać informacje dotyczące parametrów wyspecyfikowanych przez Zamawiającego w załączniku nr 1a do SIWZ, wskazywać numer pozycji z załącznika nr 1a do SIWZ do którego się odnosi. 2) Dotyczy części I- W przypadku zaoferowania funkcjonalności dodatkowej opisanej w rozdziale XIV pkt 1 część I </w:t>
      </w:r>
      <w:proofErr w:type="spellStart"/>
      <w:r w:rsidRPr="006C1698">
        <w:rPr>
          <w:rFonts w:ascii="Cambria" w:eastAsia="Times New Roman" w:hAnsi="Cambria" w:cs="Times New Roman"/>
          <w:color w:val="000000"/>
          <w:sz w:val="20"/>
          <w:szCs w:val="20"/>
          <w:lang w:eastAsia="pl-PL"/>
        </w:rPr>
        <w:t>ppkt</w:t>
      </w:r>
      <w:proofErr w:type="spellEnd"/>
      <w:r w:rsidRPr="006C1698">
        <w:rPr>
          <w:rFonts w:ascii="Cambria" w:eastAsia="Times New Roman" w:hAnsi="Cambria" w:cs="Times New Roman"/>
          <w:color w:val="000000"/>
          <w:sz w:val="20"/>
          <w:szCs w:val="20"/>
          <w:lang w:eastAsia="pl-PL"/>
        </w:rPr>
        <w:t xml:space="preserve"> 3 SIWZ -Zamawiający żąda dostarczenia specyfikacji technicznej akcesorium, potwierdzającej spełnianie parametrów opisanych w poz. 34 załącznika nr 1a.I do SIWZ oraz w kryterium. 3) Dopuszcza się wydruki ze stron internetowych producenta, katalogi producenta, foldery producenta, karty produktów itp. w formie określonej w pkt 9. W przypadku Wykonawców ubiegających się wspólnie o udzielenie zamówienia, Wykonawcy ci składają </w:t>
      </w:r>
      <w:r w:rsidRPr="006C1698">
        <w:rPr>
          <w:rFonts w:ascii="Cambria" w:eastAsia="Times New Roman" w:hAnsi="Cambria" w:cs="Times New Roman"/>
          <w:color w:val="000000"/>
          <w:sz w:val="20"/>
          <w:szCs w:val="20"/>
          <w:lang w:eastAsia="pl-PL"/>
        </w:rPr>
        <w:lastRenderedPageBreak/>
        <w:t xml:space="preserve">wspólnie dokument, o którym mowa w pkt 3. Dokumenty wymienione w pkt 2 </w:t>
      </w:r>
      <w:proofErr w:type="spellStart"/>
      <w:r w:rsidRPr="006C1698">
        <w:rPr>
          <w:rFonts w:ascii="Cambria" w:eastAsia="Times New Roman" w:hAnsi="Cambria" w:cs="Times New Roman"/>
          <w:color w:val="000000"/>
          <w:sz w:val="20"/>
          <w:szCs w:val="20"/>
          <w:lang w:eastAsia="pl-PL"/>
        </w:rPr>
        <w:t>ppkt</w:t>
      </w:r>
      <w:proofErr w:type="spellEnd"/>
      <w:r w:rsidRPr="006C1698">
        <w:rPr>
          <w:rFonts w:ascii="Cambria" w:eastAsia="Times New Roman" w:hAnsi="Cambria" w:cs="Times New Roman"/>
          <w:color w:val="000000"/>
          <w:sz w:val="20"/>
          <w:szCs w:val="20"/>
          <w:lang w:eastAsia="pl-PL"/>
        </w:rPr>
        <w:t xml:space="preserve"> 1) - 4) i w pkt 3 Wykonawca, którego oferta została najwyżej oceniona, składa na wezwanie Zamawiającego (zgodnie z zapisem pkt 6).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6C1698">
        <w:rPr>
          <w:rFonts w:ascii="Cambria" w:eastAsia="Times New Roman" w:hAnsi="Cambria" w:cs="Times New Roman"/>
          <w:color w:val="000000"/>
          <w:sz w:val="20"/>
          <w:szCs w:val="20"/>
          <w:lang w:eastAsia="pl-PL"/>
        </w:rPr>
        <w:t>ppkt</w:t>
      </w:r>
      <w:proofErr w:type="spellEnd"/>
      <w:r w:rsidRPr="006C1698">
        <w:rPr>
          <w:rFonts w:ascii="Cambria" w:eastAsia="Times New Roman" w:hAnsi="Cambria" w:cs="Times New Roman"/>
          <w:color w:val="000000"/>
          <w:sz w:val="20"/>
          <w:szCs w:val="20"/>
          <w:lang w:eastAsia="pl-PL"/>
        </w:rPr>
        <w:t xml:space="preserve"> 1). 3) Jeżeli oferta Wykonawców, o których mowa w </w:t>
      </w:r>
      <w:proofErr w:type="spellStart"/>
      <w:r w:rsidRPr="006C1698">
        <w:rPr>
          <w:rFonts w:ascii="Cambria" w:eastAsia="Times New Roman" w:hAnsi="Cambria" w:cs="Times New Roman"/>
          <w:color w:val="000000"/>
          <w:sz w:val="20"/>
          <w:szCs w:val="20"/>
          <w:lang w:eastAsia="pl-PL"/>
        </w:rPr>
        <w:t>ppkt</w:t>
      </w:r>
      <w:proofErr w:type="spellEnd"/>
      <w:r w:rsidRPr="006C1698">
        <w:rPr>
          <w:rFonts w:ascii="Cambria" w:eastAsia="Times New Roman" w:hAnsi="Cambria" w:cs="Times New Roman"/>
          <w:color w:val="000000"/>
          <w:sz w:val="20"/>
          <w:szCs w:val="20"/>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podpisane przez osoby uprawnione do reprezentacji (o ile pełnomocnictwo dla osób reprezentujących Wykonawcę nie wynika z dokumentów rejestracyjnych) lub kopii poświadczonej przez notariusza – zawierające datę wystawienia, zakres upoważnienia oraz okres, na które zostało wystawione.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rsidRPr="006C1698">
        <w:rPr>
          <w:rFonts w:ascii="Cambria" w:eastAsia="Times New Roman" w:hAnsi="Cambria" w:cs="Times New Roman"/>
          <w:color w:val="000000"/>
          <w:sz w:val="20"/>
          <w:szCs w:val="20"/>
          <w:lang w:eastAsia="pl-PL"/>
        </w:rPr>
        <w:t>ppkt</w:t>
      </w:r>
      <w:proofErr w:type="spellEnd"/>
      <w:r w:rsidRPr="006C1698">
        <w:rPr>
          <w:rFonts w:ascii="Cambria" w:eastAsia="Times New Roman" w:hAnsi="Cambria" w:cs="Times New Roman"/>
          <w:color w:val="000000"/>
          <w:sz w:val="20"/>
          <w:szCs w:val="20"/>
          <w:lang w:eastAsia="pl-PL"/>
        </w:rPr>
        <w:t xml:space="preserve"> 1), oświadczeń lub dokumentów potwierdzających spełnianie warunków udziału w postępowaniu, braku podstaw wykluczenia, spełnianie przez oferowane dostawy wymagań określonych przez Zamawiającego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Dokumenty lub oświadczenia, o których mowa w niniejszym rozdziale, inne niż pełnomocnictwa, o których mowa w pkt. 5 i oświadczenie, o którym mowa w pkt 1 </w:t>
      </w:r>
      <w:proofErr w:type="spellStart"/>
      <w:r w:rsidRPr="006C1698">
        <w:rPr>
          <w:rFonts w:ascii="Cambria" w:eastAsia="Times New Roman" w:hAnsi="Cambria" w:cs="Times New Roman"/>
          <w:color w:val="000000"/>
          <w:sz w:val="20"/>
          <w:szCs w:val="20"/>
          <w:lang w:eastAsia="pl-PL"/>
        </w:rPr>
        <w:t>ppkt</w:t>
      </w:r>
      <w:proofErr w:type="spellEnd"/>
      <w:r w:rsidRPr="006C1698">
        <w:rPr>
          <w:rFonts w:ascii="Cambria" w:eastAsia="Times New Roman" w:hAnsi="Cambria" w:cs="Times New Roman"/>
          <w:color w:val="000000"/>
          <w:sz w:val="20"/>
          <w:szCs w:val="20"/>
          <w:lang w:eastAsia="pl-PL"/>
        </w:rPr>
        <w:t xml:space="preserve"> 1), muszą być składane w oryginale lub kopii poświadczonej za zgodność z oryginałem. 10. Poświadczenia za zgodność z oryginałem dokonuje odpowiednio Wykonawca, Wykonawcy wspólnie ubiegający się o udzielenie zamówienia publicznego albo podwykonawca - zgodnie z formą reprezentacji określoną w dokumencie rejestracyjnym (ewidencyjnym), właściwym dla jego formy organizacyjnej – w zakresie dokumentów, które każdego z nich dotyczą. 11. Poświadczenie za zgodność z oryginałem następuje przez opatrzenie kopii dokumentu lub kopii oświadczenia, sporządzonych w postaci papierowej, własnoręcznym podpisem.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w:t>
      </w:r>
      <w:r w:rsidRPr="006C1698">
        <w:rPr>
          <w:rFonts w:ascii="Cambria" w:eastAsia="Times New Roman" w:hAnsi="Cambria" w:cs="Times New Roman"/>
          <w:color w:val="000000"/>
          <w:sz w:val="20"/>
          <w:szCs w:val="20"/>
          <w:lang w:eastAsia="pl-PL"/>
        </w:rPr>
        <w:sym w:font="Symbol" w:char="F02D"/>
      </w:r>
      <w:r w:rsidRPr="006C1698">
        <w:rPr>
          <w:rFonts w:ascii="Cambria" w:eastAsia="Times New Roman" w:hAnsi="Cambria" w:cs="Times New Roman"/>
          <w:color w:val="000000"/>
          <w:sz w:val="20"/>
          <w:szCs w:val="20"/>
          <w:lang w:eastAsia="pl-PL"/>
        </w:rPr>
        <w:t xml:space="preserve"> nie zalega z opłacaniem podatków, opłat, składek na </w:t>
      </w:r>
      <w:r w:rsidRPr="006C1698">
        <w:rPr>
          <w:rFonts w:ascii="Cambria" w:eastAsia="Times New Roman" w:hAnsi="Cambria" w:cs="Times New Roman"/>
          <w:color w:val="000000"/>
          <w:sz w:val="20"/>
          <w:szCs w:val="20"/>
          <w:lang w:eastAsia="pl-PL"/>
        </w:rPr>
        <w:lastRenderedPageBreak/>
        <w:t xml:space="preserve">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6C1698">
        <w:rPr>
          <w:rFonts w:ascii="Cambria" w:eastAsia="Times New Roman" w:hAnsi="Cambria" w:cs="Times New Roman"/>
          <w:color w:val="000000"/>
          <w:sz w:val="20"/>
          <w:szCs w:val="20"/>
          <w:lang w:eastAsia="pl-PL"/>
        </w:rPr>
        <w:sym w:font="Symbol" w:char="F02D"/>
      </w:r>
      <w:r w:rsidRPr="006C1698">
        <w:rPr>
          <w:rFonts w:ascii="Cambria" w:eastAsia="Times New Roman" w:hAnsi="Cambria" w:cs="Times New Roman"/>
          <w:color w:val="000000"/>
          <w:sz w:val="20"/>
          <w:szCs w:val="20"/>
          <w:lang w:eastAsia="pl-PL"/>
        </w:rPr>
        <w:t xml:space="preserve">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6C1698">
        <w:rPr>
          <w:rFonts w:ascii="Cambria" w:eastAsia="Times New Roman" w:hAnsi="Cambria" w:cs="Times New Roman"/>
          <w:color w:val="000000"/>
          <w:sz w:val="20"/>
          <w:szCs w:val="20"/>
          <w:lang w:eastAsia="pl-PL"/>
        </w:rPr>
        <w:t>ppkt</w:t>
      </w:r>
      <w:proofErr w:type="spellEnd"/>
      <w:r w:rsidRPr="006C1698">
        <w:rPr>
          <w:rFonts w:ascii="Cambria" w:eastAsia="Times New Roman" w:hAnsi="Cambria" w:cs="Times New Roman"/>
          <w:color w:val="000000"/>
          <w:sz w:val="20"/>
          <w:szCs w:val="20"/>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6C1698">
        <w:rPr>
          <w:rFonts w:ascii="Cambria" w:eastAsia="Times New Roman" w:hAnsi="Cambria" w:cs="Times New Roman"/>
          <w:color w:val="000000"/>
          <w:sz w:val="20"/>
          <w:szCs w:val="20"/>
          <w:lang w:eastAsia="pl-PL"/>
        </w:rPr>
        <w:t>ppkt</w:t>
      </w:r>
      <w:proofErr w:type="spellEnd"/>
      <w:r w:rsidRPr="006C1698">
        <w:rPr>
          <w:rFonts w:ascii="Cambria" w:eastAsia="Times New Roman" w:hAnsi="Cambria" w:cs="Times New Roman"/>
          <w:color w:val="000000"/>
          <w:sz w:val="20"/>
          <w:szCs w:val="20"/>
          <w:lang w:eastAsia="pl-PL"/>
        </w:rPr>
        <w:t xml:space="preserve"> 1) stosuje się odpowiednio. 16. Dodatkowe informacje: 1) Postępowanie o udzielenie zamówienia Zamawiający prowadzi w języku polskim. Dokumenty lub oświadczenia sporządzone w języku obcym muszą być składane wraz z tłumaczeniem na język polski, z zastrzeżeniem pkt. 3. 2) W przypadku wskazania przez Wykonawcę w jednolitym dokumencie dostępności oświadczeń lub dokumentów, o których mowa w pkt 2 oraz w pkt 15 </w:t>
      </w:r>
      <w:proofErr w:type="spellStart"/>
      <w:r w:rsidRPr="006C1698">
        <w:rPr>
          <w:rFonts w:ascii="Cambria" w:eastAsia="Times New Roman" w:hAnsi="Cambria" w:cs="Times New Roman"/>
          <w:color w:val="000000"/>
          <w:sz w:val="20"/>
          <w:szCs w:val="20"/>
          <w:lang w:eastAsia="pl-PL"/>
        </w:rPr>
        <w:t>ppkt</w:t>
      </w:r>
      <w:proofErr w:type="spellEnd"/>
      <w:r w:rsidRPr="006C1698">
        <w:rPr>
          <w:rFonts w:ascii="Cambria" w:eastAsia="Times New Roman" w:hAnsi="Cambria" w:cs="Times New Roman"/>
          <w:color w:val="000000"/>
          <w:sz w:val="20"/>
          <w:szCs w:val="20"/>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6C1698">
        <w:rPr>
          <w:rFonts w:ascii="Cambria" w:eastAsia="Times New Roman" w:hAnsi="Cambria" w:cs="Times New Roman"/>
          <w:color w:val="000000"/>
          <w:sz w:val="20"/>
          <w:szCs w:val="20"/>
          <w:lang w:eastAsia="pl-PL"/>
        </w:rPr>
        <w:t>ppkt</w:t>
      </w:r>
      <w:proofErr w:type="spellEnd"/>
      <w:r w:rsidRPr="006C1698">
        <w:rPr>
          <w:rFonts w:ascii="Cambria" w:eastAsia="Times New Roman" w:hAnsi="Cambria" w:cs="Times New Roman"/>
          <w:color w:val="000000"/>
          <w:sz w:val="20"/>
          <w:szCs w:val="20"/>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6C1698">
        <w:rPr>
          <w:rFonts w:ascii="Cambria" w:eastAsia="Times New Roman" w:hAnsi="Cambria" w:cs="Times New Roman"/>
          <w:color w:val="000000"/>
          <w:sz w:val="20"/>
          <w:szCs w:val="20"/>
          <w:lang w:eastAsia="pl-PL"/>
        </w:rPr>
        <w:t>ppkt</w:t>
      </w:r>
      <w:proofErr w:type="spellEnd"/>
      <w:r w:rsidRPr="006C1698">
        <w:rPr>
          <w:rFonts w:ascii="Cambria" w:eastAsia="Times New Roman" w:hAnsi="Cambria" w:cs="Times New Roman"/>
          <w:color w:val="000000"/>
          <w:sz w:val="20"/>
          <w:szCs w:val="20"/>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Wykonawca, który podlega wykluczeniu na podstawie art. 24 ust. 1 pkt 13 i 14 oraz 16-20 lub ust. 5 pkt 1, 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18. W zakresie nieuregulowanym w SIWZ, zastosowanie mają przepisy rozporządzenia Ministra Rozwoju z dnia 26 lipca 2016r. w sprawie rodzajów dokumentów, jakich może żądać Zamawiający od Wykonawcy w postępowaniu o udzielenie zamówienia (Dz. U. z 2016r., poz. 1126 ze zm.).</w:t>
      </w:r>
      <w:r w:rsidRPr="006C1698">
        <w:rPr>
          <w:rFonts w:ascii="Cambria" w:eastAsia="Times New Roman" w:hAnsi="Cambria" w:cs="Times New Roman"/>
          <w:color w:val="000000"/>
          <w:sz w:val="20"/>
          <w:szCs w:val="20"/>
          <w:lang w:eastAsia="pl-PL"/>
        </w:rPr>
        <w:br/>
        <w:t>Informacje dodatkowe wg. kompleksowego opisu w sekcji III.1.1)</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III.1.2) Sytuacja finansowa lub ekonomiczna</w:t>
      </w:r>
      <w:r w:rsidRPr="006C1698">
        <w:rPr>
          <w:rFonts w:ascii="Cambria" w:eastAsia="Times New Roman" w:hAnsi="Cambria" w:cs="Times New Roman"/>
          <w:color w:val="000000"/>
          <w:sz w:val="20"/>
          <w:szCs w:val="20"/>
          <w:lang w:eastAsia="pl-PL"/>
        </w:rPr>
        <w:br/>
        <w:t>Określenie warunków: wg. kompleksowego opisu w sekcji III.1.1)</w:t>
      </w:r>
      <w:r w:rsidRPr="006C1698">
        <w:rPr>
          <w:rFonts w:ascii="Cambria" w:eastAsia="Times New Roman" w:hAnsi="Cambria" w:cs="Times New Roman"/>
          <w:color w:val="000000"/>
          <w:sz w:val="20"/>
          <w:szCs w:val="20"/>
          <w:lang w:eastAsia="pl-PL"/>
        </w:rPr>
        <w:br/>
        <w:t>Informacje dodatkowe wg. kompleksowego opisu w sekcji III.1.1)</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III.1.3) Zdolność techniczna lub zawodowa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lastRenderedPageBreak/>
        <w:t>Określenie warunków: wg. kompleksowego opisu w sekcji III.1.1)</w:t>
      </w:r>
      <w:r w:rsidRPr="006C1698">
        <w:rPr>
          <w:rFonts w:ascii="Cambria" w:eastAsia="Times New Roman" w:hAnsi="Cambria"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6C1698">
        <w:rPr>
          <w:rFonts w:ascii="Cambria" w:eastAsia="Times New Roman" w:hAnsi="Cambria" w:cs="Times New Roman"/>
          <w:color w:val="000000"/>
          <w:sz w:val="20"/>
          <w:szCs w:val="20"/>
          <w:lang w:eastAsia="pl-PL"/>
        </w:rPr>
        <w:br/>
        <w:t>Informacje dodatkowe: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III.2) PODSTAWY WYKLUCZENIA</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 xml:space="preserve">III.2.1) Podstawy wykluczenia określone w art. 24 ust. 1 ustawy </w:t>
      </w:r>
      <w:proofErr w:type="spellStart"/>
      <w:r w:rsidRPr="006C1698">
        <w:rPr>
          <w:rFonts w:ascii="Cambria" w:eastAsia="Times New Roman" w:hAnsi="Cambria" w:cs="Times New Roman"/>
          <w:b/>
          <w:bCs/>
          <w:color w:val="000000"/>
          <w:sz w:val="20"/>
          <w:szCs w:val="20"/>
          <w:lang w:eastAsia="pl-PL"/>
        </w:rPr>
        <w:t>Pzp</w:t>
      </w:r>
      <w:proofErr w:type="spellEnd"/>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 xml:space="preserve">III.2.2) Zamawiający przewiduje wykluczenie wykonawcy na podstawie art. 24 ust. 5 ustawy </w:t>
      </w:r>
      <w:proofErr w:type="spellStart"/>
      <w:r w:rsidRPr="006C1698">
        <w:rPr>
          <w:rFonts w:ascii="Cambria" w:eastAsia="Times New Roman" w:hAnsi="Cambria" w:cs="Times New Roman"/>
          <w:b/>
          <w:bCs/>
          <w:color w:val="000000"/>
          <w:sz w:val="20"/>
          <w:szCs w:val="20"/>
          <w:lang w:eastAsia="pl-PL"/>
        </w:rPr>
        <w:t>Pzp</w:t>
      </w:r>
      <w:proofErr w:type="spellEnd"/>
      <w:r w:rsidRPr="006C1698">
        <w:rPr>
          <w:rFonts w:ascii="Cambria" w:eastAsia="Times New Roman" w:hAnsi="Cambria"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6C1698">
        <w:rPr>
          <w:rFonts w:ascii="Cambria" w:eastAsia="Times New Roman" w:hAnsi="Cambria" w:cs="Times New Roman"/>
          <w:color w:val="000000"/>
          <w:sz w:val="20"/>
          <w:szCs w:val="20"/>
          <w:lang w:eastAsia="pl-PL"/>
        </w:rPr>
        <w:t>Pzp</w:t>
      </w:r>
      <w:proofErr w:type="spellEnd"/>
      <w:r w:rsidRPr="006C1698">
        <w:rPr>
          <w:rFonts w:ascii="Cambria" w:eastAsia="Times New Roman" w:hAnsi="Cambria" w:cs="Times New Roman"/>
          <w:color w:val="000000"/>
          <w:sz w:val="20"/>
          <w:szCs w:val="20"/>
          <w:lang w:eastAsia="pl-PL"/>
        </w:rPr>
        <w:t>)</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 xml:space="preserve">Tak (podstawa wykluczenia określona w art. 24 ust. 5 pkt 4 ustawy </w:t>
      </w:r>
      <w:proofErr w:type="spellStart"/>
      <w:r w:rsidRPr="006C1698">
        <w:rPr>
          <w:rFonts w:ascii="Cambria" w:eastAsia="Times New Roman" w:hAnsi="Cambria" w:cs="Times New Roman"/>
          <w:color w:val="000000"/>
          <w:sz w:val="20"/>
          <w:szCs w:val="20"/>
          <w:lang w:eastAsia="pl-PL"/>
        </w:rPr>
        <w:t>Pzp</w:t>
      </w:r>
      <w:proofErr w:type="spellEnd"/>
      <w:r w:rsidRPr="006C1698">
        <w:rPr>
          <w:rFonts w:ascii="Cambria" w:eastAsia="Times New Roman" w:hAnsi="Cambria" w:cs="Times New Roman"/>
          <w:color w:val="000000"/>
          <w:sz w:val="20"/>
          <w:szCs w:val="20"/>
          <w:lang w:eastAsia="pl-PL"/>
        </w:rPr>
        <w:t>)</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 xml:space="preserve">Tak (podstawa wykluczenia określona w art. 24 ust. 5 pkt 8 ustawy </w:t>
      </w:r>
      <w:proofErr w:type="spellStart"/>
      <w:r w:rsidRPr="006C1698">
        <w:rPr>
          <w:rFonts w:ascii="Cambria" w:eastAsia="Times New Roman" w:hAnsi="Cambria" w:cs="Times New Roman"/>
          <w:color w:val="000000"/>
          <w:sz w:val="20"/>
          <w:szCs w:val="20"/>
          <w:lang w:eastAsia="pl-PL"/>
        </w:rPr>
        <w:t>Pzp</w:t>
      </w:r>
      <w:proofErr w:type="spellEnd"/>
      <w:r w:rsidRPr="006C1698">
        <w:rPr>
          <w:rFonts w:ascii="Cambria" w:eastAsia="Times New Roman" w:hAnsi="Cambria" w:cs="Times New Roman"/>
          <w:color w:val="000000"/>
          <w:sz w:val="20"/>
          <w:szCs w:val="20"/>
          <w:lang w:eastAsia="pl-PL"/>
        </w:rPr>
        <w:t>)</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Oświadczenie o niepodleganiu wykluczeniu oraz spełnianiu warunków udziału w postępowaniu</w:t>
      </w:r>
      <w:r w:rsidRPr="006C1698">
        <w:rPr>
          <w:rFonts w:ascii="Cambria" w:eastAsia="Times New Roman" w:hAnsi="Cambria" w:cs="Times New Roman"/>
          <w:color w:val="000000"/>
          <w:sz w:val="20"/>
          <w:szCs w:val="20"/>
          <w:lang w:eastAsia="pl-PL"/>
        </w:rPr>
        <w:br/>
        <w:t>Tak</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Oświadczenie o spełnianiu kryteriów selekcji</w:t>
      </w:r>
      <w:r w:rsidRPr="006C1698">
        <w:rPr>
          <w:rFonts w:ascii="Cambria" w:eastAsia="Times New Roman" w:hAnsi="Cambria" w:cs="Times New Roman"/>
          <w:color w:val="000000"/>
          <w:sz w:val="20"/>
          <w:szCs w:val="20"/>
          <w:lang w:eastAsia="pl-PL"/>
        </w:rPr>
        <w:br/>
        <w:t>Nie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wg. kompleksowego opisu w sekcji III.1.1)</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III.5.1) W ZAKRESIE SPEŁNIANIA WARUNKÓW UDZIAŁU W POSTĘPOWANIU:</w:t>
      </w:r>
      <w:r w:rsidRPr="006C1698">
        <w:rPr>
          <w:rFonts w:ascii="Cambria" w:eastAsia="Times New Roman" w:hAnsi="Cambria" w:cs="Times New Roman"/>
          <w:color w:val="000000"/>
          <w:sz w:val="20"/>
          <w:szCs w:val="20"/>
          <w:lang w:eastAsia="pl-PL"/>
        </w:rPr>
        <w:br/>
        <w:t>wg. kompleksowego opisu w sekcji III.1.1)</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III.5.2) W ZAKRESIE KRYTERIÓW SELEKCJI:</w:t>
      </w:r>
      <w:r w:rsidRPr="006C1698">
        <w:rPr>
          <w:rFonts w:ascii="Cambria" w:eastAsia="Times New Roman" w:hAnsi="Cambria" w:cs="Times New Roman"/>
          <w:color w:val="000000"/>
          <w:sz w:val="20"/>
          <w:szCs w:val="20"/>
          <w:lang w:eastAsia="pl-PL"/>
        </w:rPr>
        <w:br/>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wg. kompleksowego opisu w sekcji III.1.1)</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III.7) INNE DOKUMENTY NIE WYMIENIONE W pkt III.3) - III.6)</w:t>
      </w:r>
    </w:p>
    <w:p w:rsidR="006C1698" w:rsidRPr="006C1698" w:rsidRDefault="006C1698" w:rsidP="006C1698">
      <w:pPr>
        <w:spacing w:after="0" w:line="276" w:lineRule="auto"/>
        <w:rPr>
          <w:rFonts w:ascii="Cambria" w:eastAsia="Times New Roman" w:hAnsi="Cambria" w:cs="Times New Roman"/>
          <w:b/>
          <w:bCs/>
          <w:color w:val="000000"/>
          <w:sz w:val="20"/>
          <w:szCs w:val="20"/>
          <w:lang w:eastAsia="pl-PL"/>
        </w:rPr>
      </w:pPr>
      <w:r w:rsidRPr="006C1698">
        <w:rPr>
          <w:rFonts w:ascii="Cambria" w:eastAsia="Times New Roman" w:hAnsi="Cambria" w:cs="Times New Roman"/>
          <w:b/>
          <w:bCs/>
          <w:color w:val="000000"/>
          <w:sz w:val="20"/>
          <w:szCs w:val="20"/>
          <w:u w:val="single"/>
          <w:lang w:eastAsia="pl-PL"/>
        </w:rPr>
        <w:t>SEKCJA IV: PROCEDURA</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IV.1) OPIS</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IV.1.1) Tryb udzielenia zamówienia: </w:t>
      </w:r>
      <w:r w:rsidRPr="006C1698">
        <w:rPr>
          <w:rFonts w:ascii="Cambria" w:eastAsia="Times New Roman" w:hAnsi="Cambria" w:cs="Times New Roman"/>
          <w:color w:val="000000"/>
          <w:sz w:val="20"/>
          <w:szCs w:val="20"/>
          <w:lang w:eastAsia="pl-PL"/>
        </w:rPr>
        <w:t>Przetarg nieograniczony</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IV.1.2) Zamawiający żąda wniesienia wadium:</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Nie</w:t>
      </w:r>
      <w:r w:rsidRPr="006C1698">
        <w:rPr>
          <w:rFonts w:ascii="Cambria" w:eastAsia="Times New Roman" w:hAnsi="Cambria" w:cs="Times New Roman"/>
          <w:color w:val="000000"/>
          <w:sz w:val="20"/>
          <w:szCs w:val="20"/>
          <w:lang w:eastAsia="pl-PL"/>
        </w:rPr>
        <w:br/>
        <w:t>Informacja na temat wadium</w:t>
      </w:r>
      <w:r w:rsidRPr="006C1698">
        <w:rPr>
          <w:rFonts w:ascii="Cambria" w:eastAsia="Times New Roman" w:hAnsi="Cambria" w:cs="Times New Roman"/>
          <w:color w:val="000000"/>
          <w:sz w:val="20"/>
          <w:szCs w:val="20"/>
          <w:lang w:eastAsia="pl-PL"/>
        </w:rPr>
        <w:br/>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IV.1.3) Przewiduje się udzielenie zaliczek na poczet wykonania zamówienia:</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Nie</w:t>
      </w:r>
      <w:r w:rsidRPr="006C1698">
        <w:rPr>
          <w:rFonts w:ascii="Cambria" w:eastAsia="Times New Roman" w:hAnsi="Cambria" w:cs="Times New Roman"/>
          <w:color w:val="000000"/>
          <w:sz w:val="20"/>
          <w:szCs w:val="20"/>
          <w:lang w:eastAsia="pl-PL"/>
        </w:rPr>
        <w:br/>
        <w:t>Należy podać informacje na temat udzielania zaliczek:</w:t>
      </w:r>
      <w:r w:rsidRPr="006C1698">
        <w:rPr>
          <w:rFonts w:ascii="Cambria" w:eastAsia="Times New Roman" w:hAnsi="Cambria" w:cs="Times New Roman"/>
          <w:color w:val="000000"/>
          <w:sz w:val="20"/>
          <w:szCs w:val="20"/>
          <w:lang w:eastAsia="pl-PL"/>
        </w:rPr>
        <w:br/>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lastRenderedPageBreak/>
        <w:br/>
      </w:r>
      <w:r w:rsidRPr="006C1698">
        <w:rPr>
          <w:rFonts w:ascii="Cambria" w:eastAsia="Times New Roman" w:hAnsi="Cambria" w:cs="Times New Roman"/>
          <w:b/>
          <w:bCs/>
          <w:color w:val="000000"/>
          <w:sz w:val="20"/>
          <w:szCs w:val="20"/>
          <w:lang w:eastAsia="pl-PL"/>
        </w:rPr>
        <w:t>IV.1.4) Wymaga się złożenia ofert w postaci katalogów elektronicznych lub dołączenia do ofert katalogów elektronicznych:</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Nie</w:t>
      </w:r>
      <w:r w:rsidRPr="006C1698">
        <w:rPr>
          <w:rFonts w:ascii="Cambria" w:eastAsia="Times New Roman" w:hAnsi="Cambria" w:cs="Times New Roman"/>
          <w:color w:val="000000"/>
          <w:sz w:val="20"/>
          <w:szCs w:val="20"/>
          <w:lang w:eastAsia="pl-PL"/>
        </w:rPr>
        <w:br/>
        <w:t>Dopuszcza się złożenie ofert w postaci katalogów elektronicznych lub dołączenia do ofert katalogów elektronicznych:</w:t>
      </w:r>
      <w:r w:rsidRPr="006C1698">
        <w:rPr>
          <w:rFonts w:ascii="Cambria" w:eastAsia="Times New Roman" w:hAnsi="Cambria" w:cs="Times New Roman"/>
          <w:color w:val="000000"/>
          <w:sz w:val="20"/>
          <w:szCs w:val="20"/>
          <w:lang w:eastAsia="pl-PL"/>
        </w:rPr>
        <w:br/>
        <w:t>Nie</w:t>
      </w:r>
      <w:r w:rsidRPr="006C1698">
        <w:rPr>
          <w:rFonts w:ascii="Cambria" w:eastAsia="Times New Roman" w:hAnsi="Cambria" w:cs="Times New Roman"/>
          <w:color w:val="000000"/>
          <w:sz w:val="20"/>
          <w:szCs w:val="20"/>
          <w:lang w:eastAsia="pl-PL"/>
        </w:rPr>
        <w:br/>
        <w:t>Informacje dodatkowe:</w:t>
      </w:r>
      <w:r w:rsidRPr="006C1698">
        <w:rPr>
          <w:rFonts w:ascii="Cambria" w:eastAsia="Times New Roman" w:hAnsi="Cambria" w:cs="Times New Roman"/>
          <w:color w:val="000000"/>
          <w:sz w:val="20"/>
          <w:szCs w:val="20"/>
          <w:lang w:eastAsia="pl-PL"/>
        </w:rPr>
        <w:br/>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IV.1.5.) Wymaga się złożenia oferty wariantowej:</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Nie</w:t>
      </w:r>
      <w:r w:rsidRPr="006C1698">
        <w:rPr>
          <w:rFonts w:ascii="Cambria" w:eastAsia="Times New Roman" w:hAnsi="Cambria" w:cs="Times New Roman"/>
          <w:color w:val="000000"/>
          <w:sz w:val="20"/>
          <w:szCs w:val="20"/>
          <w:lang w:eastAsia="pl-PL"/>
        </w:rPr>
        <w:br/>
        <w:t>Dopuszcza się złożenie oferty wariantowej</w:t>
      </w:r>
      <w:r w:rsidRPr="006C1698">
        <w:rPr>
          <w:rFonts w:ascii="Cambria" w:eastAsia="Times New Roman" w:hAnsi="Cambria" w:cs="Times New Roman"/>
          <w:color w:val="000000"/>
          <w:sz w:val="20"/>
          <w:szCs w:val="20"/>
          <w:lang w:eastAsia="pl-PL"/>
        </w:rPr>
        <w:br/>
        <w:t>Nie</w:t>
      </w:r>
      <w:r w:rsidRPr="006C1698">
        <w:rPr>
          <w:rFonts w:ascii="Cambria" w:eastAsia="Times New Roman" w:hAnsi="Cambria" w:cs="Times New Roman"/>
          <w:color w:val="000000"/>
          <w:sz w:val="20"/>
          <w:szCs w:val="20"/>
          <w:lang w:eastAsia="pl-PL"/>
        </w:rPr>
        <w:br/>
        <w:t>Złożenie oferty wariantowej dopuszcza się tylko z jednoczesnym złożeniem oferty zasadniczej:</w:t>
      </w:r>
      <w:r w:rsidRPr="006C1698">
        <w:rPr>
          <w:rFonts w:ascii="Cambria" w:eastAsia="Times New Roman" w:hAnsi="Cambria" w:cs="Times New Roman"/>
          <w:color w:val="000000"/>
          <w:sz w:val="20"/>
          <w:szCs w:val="20"/>
          <w:lang w:eastAsia="pl-PL"/>
        </w:rPr>
        <w:br/>
        <w:t>Nie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IV.1.6) Przewidywana liczba wykonawców, którzy zostaną zaproszeni do udziału w postępowaniu</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i/>
          <w:iCs/>
          <w:color w:val="000000"/>
          <w:sz w:val="20"/>
          <w:szCs w:val="20"/>
          <w:lang w:eastAsia="pl-PL"/>
        </w:rPr>
        <w:t>(przetarg ograniczony, negocjacje z ogłoszeniem, dialog konkurencyjny, partnerstwo innowacyjne)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Liczba wykonawców  </w:t>
      </w:r>
      <w:r w:rsidRPr="006C1698">
        <w:rPr>
          <w:rFonts w:ascii="Cambria" w:eastAsia="Times New Roman" w:hAnsi="Cambria" w:cs="Times New Roman"/>
          <w:color w:val="000000"/>
          <w:sz w:val="20"/>
          <w:szCs w:val="20"/>
          <w:lang w:eastAsia="pl-PL"/>
        </w:rPr>
        <w:br/>
        <w:t>Przewidywana minimalna liczba wykonawców</w:t>
      </w:r>
      <w:r w:rsidRPr="006C1698">
        <w:rPr>
          <w:rFonts w:ascii="Cambria" w:eastAsia="Times New Roman" w:hAnsi="Cambria" w:cs="Times New Roman"/>
          <w:color w:val="000000"/>
          <w:sz w:val="20"/>
          <w:szCs w:val="20"/>
          <w:lang w:eastAsia="pl-PL"/>
        </w:rPr>
        <w:br/>
        <w:t>Maksymalna liczba wykonawców  </w:t>
      </w:r>
      <w:r w:rsidRPr="006C1698">
        <w:rPr>
          <w:rFonts w:ascii="Cambria" w:eastAsia="Times New Roman" w:hAnsi="Cambria" w:cs="Times New Roman"/>
          <w:color w:val="000000"/>
          <w:sz w:val="20"/>
          <w:szCs w:val="20"/>
          <w:lang w:eastAsia="pl-PL"/>
        </w:rPr>
        <w:br/>
        <w:t>Kryteria selekcji wykonawców:</w:t>
      </w:r>
      <w:r w:rsidRPr="006C1698">
        <w:rPr>
          <w:rFonts w:ascii="Cambria" w:eastAsia="Times New Roman" w:hAnsi="Cambria" w:cs="Times New Roman"/>
          <w:color w:val="000000"/>
          <w:sz w:val="20"/>
          <w:szCs w:val="20"/>
          <w:lang w:eastAsia="pl-PL"/>
        </w:rPr>
        <w:br/>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IV.1.7) Informacje na temat umowy ramowej lub dynamicznego systemu zakupów:</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Umowa ramowa będzie zawarta: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Czy przewiduje się ograniczenie liczby uczestników umowy ramowej:</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Przewidziana maksymalna liczba uczestników umowy ramowej:</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Informacje dodatkowe:</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Zamówienie obejmuje ustanowienie dynamicznego systemu zakupów:</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Adres strony internetowej, na której będą zamieszczone dodatkowe informacje dotyczące dynamicznego systemu zakupów:</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Informacje dodatkowe:</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W ramach umowy ramowej/dynamicznego systemu zakupów dopuszcza się złożenie ofert w formie katalogów elektronicznych:</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Przewiduje się pobranie ze złożonych katalogów elektronicznych informacji potrzebnych do sporządzenia ofert w ramach umowy ramowej/dynamicznego systemu zakupów:</w:t>
      </w:r>
      <w:r w:rsidRPr="006C1698">
        <w:rPr>
          <w:rFonts w:ascii="Cambria" w:eastAsia="Times New Roman" w:hAnsi="Cambria" w:cs="Times New Roman"/>
          <w:color w:val="000000"/>
          <w:sz w:val="20"/>
          <w:szCs w:val="20"/>
          <w:lang w:eastAsia="pl-PL"/>
        </w:rPr>
        <w:br/>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IV.1.8) Aukcja elektroniczna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Przewidziane jest przeprowadzenie aukcji elektronicznej </w:t>
      </w:r>
      <w:r w:rsidRPr="006C1698">
        <w:rPr>
          <w:rFonts w:ascii="Cambria" w:eastAsia="Times New Roman" w:hAnsi="Cambria" w:cs="Times New Roman"/>
          <w:i/>
          <w:iCs/>
          <w:color w:val="000000"/>
          <w:sz w:val="20"/>
          <w:szCs w:val="20"/>
          <w:lang w:eastAsia="pl-PL"/>
        </w:rPr>
        <w:t>(przetarg nieograniczony, przetarg ograniczony, negocjacje z ogłoszeniem) </w:t>
      </w:r>
      <w:r w:rsidRPr="006C1698">
        <w:rPr>
          <w:rFonts w:ascii="Cambria" w:eastAsia="Times New Roman" w:hAnsi="Cambria" w:cs="Times New Roman"/>
          <w:color w:val="000000"/>
          <w:sz w:val="20"/>
          <w:szCs w:val="20"/>
          <w:lang w:eastAsia="pl-PL"/>
        </w:rPr>
        <w:t>Nie</w:t>
      </w:r>
      <w:r w:rsidRPr="006C1698">
        <w:rPr>
          <w:rFonts w:ascii="Cambria" w:eastAsia="Times New Roman" w:hAnsi="Cambria" w:cs="Times New Roman"/>
          <w:color w:val="000000"/>
          <w:sz w:val="20"/>
          <w:szCs w:val="20"/>
          <w:lang w:eastAsia="pl-PL"/>
        </w:rPr>
        <w:br/>
        <w:t>Należy podać adres strony internetowej, na której aukcja będzie prowadzona: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lastRenderedPageBreak/>
        <w:br/>
      </w:r>
      <w:r w:rsidRPr="006C1698">
        <w:rPr>
          <w:rFonts w:ascii="Cambria" w:eastAsia="Times New Roman" w:hAnsi="Cambria" w:cs="Times New Roman"/>
          <w:b/>
          <w:bCs/>
          <w:color w:val="000000"/>
          <w:sz w:val="20"/>
          <w:szCs w:val="20"/>
          <w:lang w:eastAsia="pl-PL"/>
        </w:rPr>
        <w:t>Należy wskazać elementy, których wartości będą przedmiotem aukcji elektronicznej:</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Przewiduje się ograniczenia co do przedstawionych wartości, wynikające z opisu przedmiotu zamówienia: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Należy podać, które informacje zostaną udostępnione wykonawcom w trakcie aukcji elektronicznej oraz jaki będzie termin ich udostępnienia:</w:t>
      </w:r>
      <w:r w:rsidRPr="006C1698">
        <w:rPr>
          <w:rFonts w:ascii="Cambria" w:eastAsia="Times New Roman" w:hAnsi="Cambria" w:cs="Times New Roman"/>
          <w:color w:val="000000"/>
          <w:sz w:val="20"/>
          <w:szCs w:val="20"/>
          <w:lang w:eastAsia="pl-PL"/>
        </w:rPr>
        <w:br/>
        <w:t>Informacje dotyczące przebiegu aukcji elektronicznej:</w:t>
      </w:r>
      <w:r w:rsidRPr="006C1698">
        <w:rPr>
          <w:rFonts w:ascii="Cambria" w:eastAsia="Times New Roman" w:hAnsi="Cambria"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6C1698">
        <w:rPr>
          <w:rFonts w:ascii="Cambria" w:eastAsia="Times New Roman" w:hAnsi="Cambria" w:cs="Times New Roman"/>
          <w:color w:val="000000"/>
          <w:sz w:val="20"/>
          <w:szCs w:val="20"/>
          <w:lang w:eastAsia="pl-PL"/>
        </w:rPr>
        <w:br/>
        <w:t>Informacje dotyczące wykorzystywanego sprzętu elektronicznego, rozwiązań i specyfikacji technicznych w zakresie połączeń:</w:t>
      </w:r>
      <w:r w:rsidRPr="006C1698">
        <w:rPr>
          <w:rFonts w:ascii="Cambria" w:eastAsia="Times New Roman" w:hAnsi="Cambria" w:cs="Times New Roman"/>
          <w:color w:val="000000"/>
          <w:sz w:val="20"/>
          <w:szCs w:val="20"/>
          <w:lang w:eastAsia="pl-PL"/>
        </w:rPr>
        <w:br/>
        <w:t>Wymagania dotyczące rejestracji i identyfikacji wykonawców w aukcji elektronicznej:</w:t>
      </w:r>
      <w:r w:rsidRPr="006C1698">
        <w:rPr>
          <w:rFonts w:ascii="Cambria" w:eastAsia="Times New Roman" w:hAnsi="Cambria" w:cs="Times New Roman"/>
          <w:color w:val="000000"/>
          <w:sz w:val="20"/>
          <w:szCs w:val="20"/>
          <w:lang w:eastAsia="pl-PL"/>
        </w:rPr>
        <w:br/>
        <w:t>Informacje o liczbie etapów aukcji elektronicznej i czasie ich trwania:</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t>Czas trwania: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Czy wykonawcy, którzy nie złożyli nowych postąpień, zostaną zakwalifikowani do następnego etapu:</w:t>
      </w:r>
      <w:r w:rsidRPr="006C1698">
        <w:rPr>
          <w:rFonts w:ascii="Cambria" w:eastAsia="Times New Roman" w:hAnsi="Cambria" w:cs="Times New Roman"/>
          <w:color w:val="000000"/>
          <w:sz w:val="20"/>
          <w:szCs w:val="20"/>
          <w:lang w:eastAsia="pl-PL"/>
        </w:rPr>
        <w:br/>
        <w:t>Warunki zamknięcia aukcji elektronicznej:</w:t>
      </w:r>
      <w:r w:rsidRPr="006C1698">
        <w:rPr>
          <w:rFonts w:ascii="Cambria" w:eastAsia="Times New Roman" w:hAnsi="Cambria" w:cs="Times New Roman"/>
          <w:color w:val="000000"/>
          <w:sz w:val="20"/>
          <w:szCs w:val="20"/>
          <w:lang w:eastAsia="pl-PL"/>
        </w:rPr>
        <w:br/>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IV.2) KRYTERIA OCENY OFERT</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IV.2.1) Kryteria oceny ofert:</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IV.2.2) Kryteria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 xml:space="preserve">IV.2.3) Zastosowanie procedury, o której mowa w art. 24aa ust. 1 ustawy </w:t>
      </w:r>
      <w:proofErr w:type="spellStart"/>
      <w:r w:rsidRPr="006C1698">
        <w:rPr>
          <w:rFonts w:ascii="Cambria" w:eastAsia="Times New Roman" w:hAnsi="Cambria" w:cs="Times New Roman"/>
          <w:b/>
          <w:bCs/>
          <w:color w:val="000000"/>
          <w:sz w:val="20"/>
          <w:szCs w:val="20"/>
          <w:lang w:eastAsia="pl-PL"/>
        </w:rPr>
        <w:t>Pzp</w:t>
      </w:r>
      <w:proofErr w:type="spellEnd"/>
      <w:r w:rsidRPr="006C1698">
        <w:rPr>
          <w:rFonts w:ascii="Cambria" w:eastAsia="Times New Roman" w:hAnsi="Cambria" w:cs="Times New Roman"/>
          <w:b/>
          <w:bCs/>
          <w:color w:val="000000"/>
          <w:sz w:val="20"/>
          <w:szCs w:val="20"/>
          <w:lang w:eastAsia="pl-PL"/>
        </w:rPr>
        <w:t> </w:t>
      </w:r>
      <w:r w:rsidRPr="006C1698">
        <w:rPr>
          <w:rFonts w:ascii="Cambria" w:eastAsia="Times New Roman" w:hAnsi="Cambria" w:cs="Times New Roman"/>
          <w:color w:val="000000"/>
          <w:sz w:val="20"/>
          <w:szCs w:val="20"/>
          <w:lang w:eastAsia="pl-PL"/>
        </w:rPr>
        <w:t>(przetarg nieograniczony)</w:t>
      </w:r>
      <w:r w:rsidRPr="006C1698">
        <w:rPr>
          <w:rFonts w:ascii="Cambria" w:eastAsia="Times New Roman" w:hAnsi="Cambria" w:cs="Times New Roman"/>
          <w:color w:val="000000"/>
          <w:sz w:val="20"/>
          <w:szCs w:val="20"/>
          <w:lang w:eastAsia="pl-PL"/>
        </w:rPr>
        <w:br/>
        <w:t>Tak</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IV.3) Negocjacje z ogłoszeniem, dialog konkurencyjny, partnerstwo innowacyjne</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IV.3.1) Informacje na temat negocjacji z ogłoszeniem</w:t>
      </w:r>
      <w:r w:rsidRPr="006C1698">
        <w:rPr>
          <w:rFonts w:ascii="Cambria" w:eastAsia="Times New Roman" w:hAnsi="Cambria" w:cs="Times New Roman"/>
          <w:color w:val="000000"/>
          <w:sz w:val="20"/>
          <w:szCs w:val="20"/>
          <w:lang w:eastAsia="pl-PL"/>
        </w:rPr>
        <w:br/>
        <w:t>Minimalne wymagania, które muszą spełniać wszystkie oferty:</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Przewidziane jest zastrzeżenie prawa do udzielenia zamówienia na podstawie ofert wstępnych bez przeprowadzenia negocjacji</w:t>
      </w:r>
      <w:r w:rsidRPr="006C1698">
        <w:rPr>
          <w:rFonts w:ascii="Cambria" w:eastAsia="Times New Roman" w:hAnsi="Cambria" w:cs="Times New Roman"/>
          <w:color w:val="000000"/>
          <w:sz w:val="20"/>
          <w:szCs w:val="20"/>
          <w:lang w:eastAsia="pl-PL"/>
        </w:rPr>
        <w:br/>
        <w:t>Przewidziany jest podział negocjacji na etapy w celu ograniczenia liczby ofert:</w:t>
      </w:r>
      <w:r w:rsidRPr="006C1698">
        <w:rPr>
          <w:rFonts w:ascii="Cambria" w:eastAsia="Times New Roman" w:hAnsi="Cambria" w:cs="Times New Roman"/>
          <w:color w:val="000000"/>
          <w:sz w:val="20"/>
          <w:szCs w:val="20"/>
          <w:lang w:eastAsia="pl-PL"/>
        </w:rPr>
        <w:br/>
        <w:t>Należy podać informacje na temat etapów negocjacji (w tym liczbę etapów):</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Informacje dodatkowe</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IV.3.2) Informacje na temat dialogu konkurencyjnego</w:t>
      </w:r>
      <w:r w:rsidRPr="006C1698">
        <w:rPr>
          <w:rFonts w:ascii="Cambria" w:eastAsia="Times New Roman" w:hAnsi="Cambria" w:cs="Times New Roman"/>
          <w:color w:val="000000"/>
          <w:sz w:val="20"/>
          <w:szCs w:val="20"/>
          <w:lang w:eastAsia="pl-PL"/>
        </w:rPr>
        <w:br/>
        <w:t>Opis potrzeb i wymagań zamawiającego lub informacja o sposobie uzyskania tego opisu:</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Wstępny harmonogram postępowania: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Podział dialogu na etapy w celu ograniczenia liczby rozwiązań:</w:t>
      </w:r>
      <w:r w:rsidRPr="006C1698">
        <w:rPr>
          <w:rFonts w:ascii="Cambria" w:eastAsia="Times New Roman" w:hAnsi="Cambria" w:cs="Times New Roman"/>
          <w:color w:val="000000"/>
          <w:sz w:val="20"/>
          <w:szCs w:val="20"/>
          <w:lang w:eastAsia="pl-PL"/>
        </w:rPr>
        <w:br/>
        <w:t>Należy podać informacje na temat etapów dialogu:</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lastRenderedPageBreak/>
        <w:t>Informacje dodatkowe:</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IV.3.3) Informacje na temat partnerstwa innowacyjnego</w:t>
      </w:r>
      <w:r w:rsidRPr="006C1698">
        <w:rPr>
          <w:rFonts w:ascii="Cambria" w:eastAsia="Times New Roman" w:hAnsi="Cambria" w:cs="Times New Roman"/>
          <w:color w:val="000000"/>
          <w:sz w:val="20"/>
          <w:szCs w:val="20"/>
          <w:lang w:eastAsia="pl-PL"/>
        </w:rPr>
        <w:br/>
        <w:t>Elementy opisu przedmiotu zamówienia definiujące minimalne wymagania, którym muszą odpowiadać wszystkie oferty:</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Informacje dodatkowe:</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IV.4) Licytacja elektroniczna</w:t>
      </w:r>
      <w:r w:rsidRPr="006C1698">
        <w:rPr>
          <w:rFonts w:ascii="Cambria" w:eastAsia="Times New Roman" w:hAnsi="Cambria" w:cs="Times New Roman"/>
          <w:color w:val="000000"/>
          <w:sz w:val="20"/>
          <w:szCs w:val="20"/>
          <w:lang w:eastAsia="pl-PL"/>
        </w:rPr>
        <w:br/>
        <w:t>Adres strony internetowej, na której będzie prowadzona licytacja elektroniczna:</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Adres strony internetowej, na której jest dostępny opis przedmiotu zamówienia w licytacji elektronicznej:</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Wymagania dotyczące rejestracji i identyfikacji wykonawców w licytacji elektronicznej, w tym wymagania techniczne urządzeń informatycznych:</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Sposób postępowania w toku licytacji elektronicznej, w tym określenie minimalnych wysokości postąpień:</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Informacje o liczbie etapów licytacji elektronicznej i czasie ich trwania:</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Czas trwania: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Wykonawcy, którzy nie złożyli nowych postąpień, zostaną zakwalifikowani do następnego etapu:</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Termin składania wniosków o dopuszczenie do udziału w licytacji elektronicznej:</w:t>
      </w:r>
      <w:r w:rsidRPr="006C1698">
        <w:rPr>
          <w:rFonts w:ascii="Cambria" w:eastAsia="Times New Roman" w:hAnsi="Cambria" w:cs="Times New Roman"/>
          <w:color w:val="000000"/>
          <w:sz w:val="20"/>
          <w:szCs w:val="20"/>
          <w:lang w:eastAsia="pl-PL"/>
        </w:rPr>
        <w:br/>
        <w:t>Data: godzina:</w:t>
      </w:r>
      <w:r w:rsidRPr="006C1698">
        <w:rPr>
          <w:rFonts w:ascii="Cambria" w:eastAsia="Times New Roman" w:hAnsi="Cambria" w:cs="Times New Roman"/>
          <w:color w:val="000000"/>
          <w:sz w:val="20"/>
          <w:szCs w:val="20"/>
          <w:lang w:eastAsia="pl-PL"/>
        </w:rPr>
        <w:br/>
        <w:t>Termin otwarcia licytacji elektronicznej:</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t>Termin i warunki zamknięcia licytacji elektronicznej:</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t>Istotne dla stron postanowienia, które zostaną wprowadzone do treści zawieranej umowy w sprawie zamówienia publicznego, albo ogólne warunki umowy, albo wzór umowy:</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t>Wymagania dotyczące zabezpieczenia należytego wykonania umowy:</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t>Informacje dodatkowe:</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IV.5) ZMIANA UMOWY</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Przewiduje się istotne zmiany postanowień zawartej umowy w stosunku do treści oferty, na podstawie której dokonano wyboru wykonawcy:</w:t>
      </w:r>
      <w:r w:rsidRPr="006C1698">
        <w:rPr>
          <w:rFonts w:ascii="Cambria" w:eastAsia="Times New Roman" w:hAnsi="Cambria" w:cs="Times New Roman"/>
          <w:color w:val="000000"/>
          <w:sz w:val="20"/>
          <w:szCs w:val="20"/>
          <w:lang w:eastAsia="pl-PL"/>
        </w:rPr>
        <w:t> Tak</w:t>
      </w:r>
      <w:r w:rsidRPr="006C1698">
        <w:rPr>
          <w:rFonts w:ascii="Cambria" w:eastAsia="Times New Roman" w:hAnsi="Cambria" w:cs="Times New Roman"/>
          <w:color w:val="000000"/>
          <w:sz w:val="20"/>
          <w:szCs w:val="20"/>
          <w:lang w:eastAsia="pl-PL"/>
        </w:rPr>
        <w:br/>
        <w:t>Należy wskazać zakres, charakter zmian oraz warunki wprowadzenia zmian:</w:t>
      </w:r>
      <w:r w:rsidRPr="006C1698">
        <w:rPr>
          <w:rFonts w:ascii="Cambria" w:eastAsia="Times New Roman" w:hAnsi="Cambria" w:cs="Times New Roman"/>
          <w:color w:val="000000"/>
          <w:sz w:val="20"/>
          <w:szCs w:val="20"/>
          <w:lang w:eastAsia="pl-PL"/>
        </w:rPr>
        <w:br/>
        <w:t xml:space="preserve">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przedmiotu umowy: a) jeżeli za cenę nie wyższą niż ustalona w umowie będą dostępne akcesoria o lepszych parametrach technicznych, po uzyskaniu pisemnej zgody Zamawiającego, b) w przypadku wycofania akcesoriów z produkcji i/lub wprowadzenia nowej generacji akcesoriów i/lub nowych akcesoriów, co będzie miało miejsce po terminie otwarcia ofert i potwierdzone będzie oświadczeniem producenta lub innym dokumentem (w przypadku braku możliwości uzyskania oświadczenia producenta), po uzyskaniu pisemnej zgody Zamawiającego. Dostarczony zamiennik/ odpowiednik musi spełniać co najmniej wszystkie wymagania zawarte w załączniku 1a (1a.I-1a.V) lub je przewyższać, c) w przypadku zmiany nazwy akcesoriów, d) w przypadku zmiany sposobu pakowania akcesoriów. Powyższe zmiany nie mogą skutkować zwiększeniem cen jednostkowych brutto zawartych w formularzu przedmiotowo-cenowym. 3) zmiany terminu realizacji umowy określonego w § 2: a) poprzez wydłużenie terminu o okres odpowiadający trwaniu przeszkody w wykonywaniu zamówienia, w wyniku zaistnienia siły wyższej, o której mowa w § 9, b) poprzez wydłużenie terminu, o okres odpowiadający </w:t>
      </w:r>
      <w:r w:rsidRPr="006C1698">
        <w:rPr>
          <w:rFonts w:ascii="Cambria" w:eastAsia="Times New Roman" w:hAnsi="Cambria" w:cs="Times New Roman"/>
          <w:color w:val="000000"/>
          <w:sz w:val="20"/>
          <w:szCs w:val="20"/>
          <w:lang w:eastAsia="pl-PL"/>
        </w:rPr>
        <w:lastRenderedPageBreak/>
        <w:t>trwaniu przeszkody w wykonywaniu zamówienia, w wyniku wystąpienia przyczyny organizacyjnej leżącej po stronie Zamawiającego, w szczególności polegającej na braku możliwości odbioru akcesoriów przez przedstawiciela Zamawiającego (z powodu absencji pracowniczej tj. usprawiedliwionej lub nieusprawiedliwionej nieobecności w pracy) lub zmiany miejsca dostawy, c) poprzez wydłużenie terminu, o okres odpowiadający trwaniu przeszkody w wykonywaniu zamówienia, w wyniku wystąpienia przyczyn technicznych niezawinionych przez Wykonawcę, związanych w szczególności z okresowym brakiem dostępności u producenta lub wstrzymaniem produkcji przedmiotu zamówienia, wskazanego w ofercie, poparte oświadczeniem producenta akcesoriów lub innym dokumentem (w przypadku braku możliwości uzyskania oświadczenia producenta). 4)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innych przewidzianych w ustawie. 2. Zmiany postanowień zawartej umowy, o których mowa w ust. 1 pkt 1 – 7 wymagają dla swej ważności formy pisemnej w postaci aneksu podpisanego przez obie strony, z zastrzeżeniem § 5 ust. 7 umowy. Wniosek o wprowadzenie zmian musi zostać złożony na piśmie i uzasadniony.</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IV.6) INFORMACJE ADMINISTRACYJNE</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IV.6.1) Sposób udostępniania informacji o charakterze poufnym </w:t>
      </w:r>
      <w:r w:rsidRPr="006C1698">
        <w:rPr>
          <w:rFonts w:ascii="Cambria" w:eastAsia="Times New Roman" w:hAnsi="Cambria" w:cs="Times New Roman"/>
          <w:i/>
          <w:iCs/>
          <w:color w:val="000000"/>
          <w:sz w:val="20"/>
          <w:szCs w:val="20"/>
          <w:lang w:eastAsia="pl-PL"/>
        </w:rPr>
        <w:t>(jeżeli dotyczy):</w:t>
      </w:r>
      <w:r w:rsidRPr="006C1698">
        <w:rPr>
          <w:rFonts w:ascii="Cambria" w:eastAsia="Times New Roman" w:hAnsi="Cambria" w:cs="Times New Roman"/>
          <w:color w:val="000000"/>
          <w:sz w:val="20"/>
          <w:szCs w:val="20"/>
          <w:lang w:eastAsia="pl-PL"/>
        </w:rPr>
        <w:br/>
        <w:t xml:space="preserve">13. Klauzula informacyjna dotycząca danych osobowych: 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inspektora ochrony danych, z którym można skontaktować się pod numerem telefonu (58) 523 24 59 lub adresem e-mail: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2004r. – Prawo zamówień publicznych (tekst jednolity Dz. U. z 2018r. poz. 1986 z </w:t>
      </w:r>
      <w:proofErr w:type="spellStart"/>
      <w:r w:rsidRPr="006C1698">
        <w:rPr>
          <w:rFonts w:ascii="Cambria" w:eastAsia="Times New Roman" w:hAnsi="Cambria" w:cs="Times New Roman"/>
          <w:color w:val="000000"/>
          <w:sz w:val="20"/>
          <w:szCs w:val="20"/>
          <w:lang w:eastAsia="pl-PL"/>
        </w:rPr>
        <w:t>późn</w:t>
      </w:r>
      <w:proofErr w:type="spellEnd"/>
      <w:r w:rsidRPr="006C1698">
        <w:rPr>
          <w:rFonts w:ascii="Cambria" w:eastAsia="Times New Roman" w:hAnsi="Cambria" w:cs="Times New Roman"/>
          <w:color w:val="000000"/>
          <w:sz w:val="20"/>
          <w:szCs w:val="20"/>
          <w:lang w:eastAsia="pl-PL"/>
        </w:rPr>
        <w:t xml:space="preserve">. zm.), dalej „ustawa </w:t>
      </w:r>
      <w:proofErr w:type="spellStart"/>
      <w:r w:rsidRPr="006C1698">
        <w:rPr>
          <w:rFonts w:ascii="Cambria" w:eastAsia="Times New Roman" w:hAnsi="Cambria" w:cs="Times New Roman"/>
          <w:color w:val="000000"/>
          <w:sz w:val="20"/>
          <w:szCs w:val="20"/>
          <w:lang w:eastAsia="pl-PL"/>
        </w:rPr>
        <w:t>Pzp</w:t>
      </w:r>
      <w:proofErr w:type="spellEnd"/>
      <w:r w:rsidRPr="006C1698">
        <w:rPr>
          <w:rFonts w:ascii="Cambria" w:eastAsia="Times New Roman" w:hAnsi="Cambria" w:cs="Times New Roman"/>
          <w:color w:val="000000"/>
          <w:sz w:val="20"/>
          <w:szCs w:val="20"/>
          <w:lang w:eastAsia="pl-PL"/>
        </w:rPr>
        <w:t xml:space="preserve">” oraz w oparciu o przepisy art. 8, 10 i 11 ustawy z dnia 6 września 2001r. o dostępie do informacji publicznej (tekst jednolity Dz. U. z 2018r., poz. 1330 z </w:t>
      </w:r>
      <w:proofErr w:type="spellStart"/>
      <w:r w:rsidRPr="006C1698">
        <w:rPr>
          <w:rFonts w:ascii="Cambria" w:eastAsia="Times New Roman" w:hAnsi="Cambria" w:cs="Times New Roman"/>
          <w:color w:val="000000"/>
          <w:sz w:val="20"/>
          <w:szCs w:val="20"/>
          <w:lang w:eastAsia="pl-PL"/>
        </w:rPr>
        <w:t>późn</w:t>
      </w:r>
      <w:proofErr w:type="spellEnd"/>
      <w:r w:rsidRPr="006C1698">
        <w:rPr>
          <w:rFonts w:ascii="Cambria" w:eastAsia="Times New Roman" w:hAnsi="Cambria" w:cs="Times New Roman"/>
          <w:color w:val="000000"/>
          <w:sz w:val="20"/>
          <w:szCs w:val="20"/>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6C1698">
        <w:rPr>
          <w:rFonts w:ascii="Cambria" w:eastAsia="Times New Roman" w:hAnsi="Cambria" w:cs="Times New Roman"/>
          <w:color w:val="000000"/>
          <w:sz w:val="20"/>
          <w:szCs w:val="20"/>
          <w:lang w:eastAsia="pl-PL"/>
        </w:rPr>
        <w:t>Pzp</w:t>
      </w:r>
      <w:proofErr w:type="spellEnd"/>
      <w:r w:rsidRPr="006C1698">
        <w:rPr>
          <w:rFonts w:ascii="Cambria" w:eastAsia="Times New Roman" w:hAnsi="Cambria" w:cs="Times New Roman"/>
          <w:color w:val="000000"/>
          <w:sz w:val="20"/>
          <w:szCs w:val="20"/>
          <w:lang w:eastAsia="pl-PL"/>
        </w:rPr>
        <w:t xml:space="preserve"> wraz z przepisami wykonawczymi, w tym rozporządzeniem Ministra Rozwoju z dnia 26 lipca 2016r. w sprawie rodzajów dokumentów jakich może żądać zamawiający od wykonawcy w postępowaniu o udzielenie zamówienia (tekst jednolity Dz. U. z 2016r. poz. 1126 ze zm.), związanym z udziałem w postępowaniu o udzielenie zamówienia publicznego i zawarciem umowy w sprawie zamówienia publicznego; konsekwencje niepodania określonych danych wynikają z ustawy </w:t>
      </w:r>
      <w:proofErr w:type="spellStart"/>
      <w:r w:rsidRPr="006C1698">
        <w:rPr>
          <w:rFonts w:ascii="Cambria" w:eastAsia="Times New Roman" w:hAnsi="Cambria" w:cs="Times New Roman"/>
          <w:color w:val="000000"/>
          <w:sz w:val="20"/>
          <w:szCs w:val="20"/>
          <w:lang w:eastAsia="pl-PL"/>
        </w:rPr>
        <w:t>Pzp</w:t>
      </w:r>
      <w:proofErr w:type="spellEnd"/>
      <w:r w:rsidRPr="006C1698">
        <w:rPr>
          <w:rFonts w:ascii="Cambria" w:eastAsia="Times New Roman" w:hAnsi="Cambria" w:cs="Times New Roman"/>
          <w:color w:val="000000"/>
          <w:sz w:val="20"/>
          <w:szCs w:val="20"/>
          <w:lang w:eastAsia="pl-PL"/>
        </w:rPr>
        <w:t xml:space="preserve">*. g) W odniesieniu do Pani/Pana danych osobowych decyzje nie będą podejmowane w sposób zautomatyzowany, stosowanie do art. 22 RODO. h) Posiada Pani/Pan: - na podstawie art. 15 RODO prawo dostępu do danych osobowych </w:t>
      </w:r>
      <w:r w:rsidRPr="006C1698">
        <w:rPr>
          <w:rFonts w:ascii="Cambria" w:eastAsia="Times New Roman" w:hAnsi="Cambria" w:cs="Times New Roman"/>
          <w:color w:val="000000"/>
          <w:sz w:val="20"/>
          <w:szCs w:val="20"/>
          <w:lang w:eastAsia="pl-PL"/>
        </w:rPr>
        <w:lastRenderedPageBreak/>
        <w:t xml:space="preserve">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6C1698">
        <w:rPr>
          <w:rFonts w:ascii="Cambria" w:eastAsia="Times New Roman" w:hAnsi="Cambria" w:cs="Times New Roman"/>
          <w:color w:val="000000"/>
          <w:sz w:val="20"/>
          <w:szCs w:val="20"/>
          <w:lang w:eastAsia="pl-PL"/>
        </w:rPr>
        <w:t>Pzp</w:t>
      </w:r>
      <w:proofErr w:type="spellEnd"/>
      <w:r w:rsidRPr="006C1698">
        <w:rPr>
          <w:rFonts w:ascii="Cambria" w:eastAsia="Times New Roman" w:hAnsi="Cambria" w:cs="Times New Roman"/>
          <w:color w:val="000000"/>
          <w:sz w:val="20"/>
          <w:szCs w:val="20"/>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27.04.2016r. w sprawie ochrony osób fizycznych w związku z przetwarzaniem danych osobowych i w sprawie swobodnego przepływu takich danych oraz uchylenia dyrektywy 95/46/WE (ogólne rozporządzenie o ochronie danych) przed dokonaniem przetwarzania danych osobowych.</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Środki służące ochronie informacji o charakterze poufnym</w:t>
      </w:r>
      <w:r w:rsidRPr="006C1698">
        <w:rPr>
          <w:rFonts w:ascii="Cambria" w:eastAsia="Times New Roman" w:hAnsi="Cambria" w:cs="Times New Roman"/>
          <w:color w:val="000000"/>
          <w:sz w:val="20"/>
          <w:szCs w:val="20"/>
          <w:lang w:eastAsia="pl-PL"/>
        </w:rPr>
        <w:br/>
        <w:t xml:space="preserve">15. Zamawiający informuje, iż zgodnie z art. 8 w zw. z art. 96 ust 3 ustawy, oferty składane w postępowaniu o zamówienie publiczne, są jawne i podlegają udostępnieniu od chwili ich otwarcia, z wyjątkiem informacji stanowiących tajemnicę przedsiębiorstwa w rozumieniu art. 11 ust. 2 ustawy z dnia 16 kwietnia 1993r. o zwalczaniu nieuczciwej konkurencji (tekst jednolity Dz. U. z 2018 r. poz. 419 z </w:t>
      </w:r>
      <w:proofErr w:type="spellStart"/>
      <w:r w:rsidRPr="006C1698">
        <w:rPr>
          <w:rFonts w:ascii="Cambria" w:eastAsia="Times New Roman" w:hAnsi="Cambria" w:cs="Times New Roman"/>
          <w:color w:val="000000"/>
          <w:sz w:val="20"/>
          <w:szCs w:val="20"/>
          <w:lang w:eastAsia="pl-PL"/>
        </w:rPr>
        <w:t>późń</w:t>
      </w:r>
      <w:proofErr w:type="spellEnd"/>
      <w:r w:rsidRPr="006C1698">
        <w:rPr>
          <w:rFonts w:ascii="Cambria" w:eastAsia="Times New Roman" w:hAnsi="Cambria" w:cs="Times New Roman"/>
          <w:color w:val="000000"/>
          <w:sz w:val="20"/>
          <w:szCs w:val="20"/>
          <w:lang w:eastAsia="pl-PL"/>
        </w:rPr>
        <w:t>.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 16.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i dołączone do oferty. Zaleca się, aby informacje te były trwale, oddzielnie spięte. Brak jednoznacznego wskazania, które informacje stanowią tajemnicę przedsiębiorstwa oznaczać będzie, że wszelkie oświadczenia lub dokumenty składane w trakcie niniejszego postępowania są jawne bez zastrzeżeń. 17. Zastrzeżenie informacji, które nie stanowią tajemnicy przedsiębiorstwa w rozumieniu ustawy o zwalczaniu nieuczciwej konkurencji będzie traktowane, jako bezskuteczne i skutkować będzie ich odtajnieniem. 18. Zgodnie z art. 11 ust. 2 ustawy z dnia 16 kwietnia 1993r.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Wykonawca zastrzegając tajemnicę przedsiębiorstwa zobowiązany jest dołączyć do oferty pisemne uzasadnienie dotyczące zastrzeżonych w niej informacji. Uzasadnienie ma na celu udowodnienie spełniania przesłanek określonych w przywołanym powyżej przepisie, tj. że zastrzeżone informacje: 1) mają charakter techniczny, technologiczny lub organizacyjny przedsiębiorstwa lub stanowią inne informacje posiadające wartość gospodarczą, 2) nie są powszechnie znane osobom zwykle zajmującym się tym rodzajem informacji albo nie są łatwo dostępne dla takich osób, 3) podjęto w stosunku do nich działania w celu utrzymania ich w poufności.</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lastRenderedPageBreak/>
        <w:t>IV.6.2) Termin składania ofert lub wniosków o dopuszczenie do udziału w postępowaniu:</w:t>
      </w:r>
      <w:r w:rsidRPr="006C1698">
        <w:rPr>
          <w:rFonts w:ascii="Cambria" w:eastAsia="Times New Roman" w:hAnsi="Cambria" w:cs="Times New Roman"/>
          <w:color w:val="000000"/>
          <w:sz w:val="20"/>
          <w:szCs w:val="20"/>
          <w:lang w:eastAsia="pl-PL"/>
        </w:rPr>
        <w:br/>
        <w:t>Data: 2019-10-31, godzina: 10:00,</w:t>
      </w:r>
      <w:r w:rsidRPr="006C1698">
        <w:rPr>
          <w:rFonts w:ascii="Cambria" w:eastAsia="Times New Roman" w:hAnsi="Cambria" w:cs="Times New Roman"/>
          <w:color w:val="000000"/>
          <w:sz w:val="20"/>
          <w:szCs w:val="20"/>
          <w:lang w:eastAsia="pl-PL"/>
        </w:rPr>
        <w:br/>
        <w:t>Skrócenie terminu składania wniosków, ze względu na pilną potrzebę udzielenia zamówienia (przetarg nieograniczony, przetarg ograniczony, negocjacje z ogłoszeniem):</w:t>
      </w:r>
      <w:r w:rsidRPr="006C1698">
        <w:rPr>
          <w:rFonts w:ascii="Cambria" w:eastAsia="Times New Roman" w:hAnsi="Cambria" w:cs="Times New Roman"/>
          <w:color w:val="000000"/>
          <w:sz w:val="20"/>
          <w:szCs w:val="20"/>
          <w:lang w:eastAsia="pl-PL"/>
        </w:rPr>
        <w:br/>
        <w:t>Nie</w:t>
      </w:r>
      <w:r w:rsidRPr="006C1698">
        <w:rPr>
          <w:rFonts w:ascii="Cambria" w:eastAsia="Times New Roman" w:hAnsi="Cambria" w:cs="Times New Roman"/>
          <w:color w:val="000000"/>
          <w:sz w:val="20"/>
          <w:szCs w:val="20"/>
          <w:lang w:eastAsia="pl-PL"/>
        </w:rPr>
        <w:br/>
        <w:t>Wskazać powody:</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t>Język lub języki, w jakich mogą być sporządzane oferty lub wnioski o dopuszczenie do udziału w postępowaniu</w:t>
      </w:r>
      <w:r w:rsidRPr="006C1698">
        <w:rPr>
          <w:rFonts w:ascii="Cambria" w:eastAsia="Times New Roman" w:hAnsi="Cambria" w:cs="Times New Roman"/>
          <w:color w:val="000000"/>
          <w:sz w:val="20"/>
          <w:szCs w:val="20"/>
          <w:lang w:eastAsia="pl-PL"/>
        </w:rPr>
        <w:br/>
        <w:t>&gt; Polski</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IV.6.3) Termin związania ofertą: </w:t>
      </w:r>
      <w:r w:rsidRPr="006C1698">
        <w:rPr>
          <w:rFonts w:ascii="Cambria" w:eastAsia="Times New Roman" w:hAnsi="Cambria" w:cs="Times New Roman"/>
          <w:color w:val="000000"/>
          <w:sz w:val="20"/>
          <w:szCs w:val="20"/>
          <w:lang w:eastAsia="pl-PL"/>
        </w:rPr>
        <w:t>do: okres w dniach: 30 (od ostatecznego terminu składania ofert)</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1698">
        <w:rPr>
          <w:rFonts w:ascii="Cambria" w:eastAsia="Times New Roman" w:hAnsi="Cambria" w:cs="Times New Roman"/>
          <w:color w:val="000000"/>
          <w:sz w:val="20"/>
          <w:szCs w:val="20"/>
          <w:lang w:eastAsia="pl-PL"/>
        </w:rPr>
        <w:t> Nie</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1698">
        <w:rPr>
          <w:rFonts w:ascii="Cambria" w:eastAsia="Times New Roman" w:hAnsi="Cambria" w:cs="Times New Roman"/>
          <w:color w:val="000000"/>
          <w:sz w:val="20"/>
          <w:szCs w:val="20"/>
          <w:lang w:eastAsia="pl-PL"/>
        </w:rPr>
        <w:t> Nie</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IV.6.6) Informacje dodatkowe:</w:t>
      </w:r>
      <w:r w:rsidRPr="006C1698">
        <w:rPr>
          <w:rFonts w:ascii="Cambria" w:eastAsia="Times New Roman" w:hAnsi="Cambria" w:cs="Times New Roman"/>
          <w:color w:val="000000"/>
          <w:sz w:val="20"/>
          <w:szCs w:val="20"/>
          <w:lang w:eastAsia="pl-PL"/>
        </w:rPr>
        <w:br/>
      </w:r>
    </w:p>
    <w:p w:rsidR="006C1698" w:rsidRPr="006C1698" w:rsidRDefault="006C1698" w:rsidP="006C1698">
      <w:pPr>
        <w:spacing w:after="0" w:line="276" w:lineRule="auto"/>
        <w:jc w:val="center"/>
        <w:rPr>
          <w:rFonts w:ascii="Cambria" w:eastAsia="Times New Roman" w:hAnsi="Cambria" w:cs="Times New Roman"/>
          <w:b/>
          <w:bCs/>
          <w:color w:val="000000"/>
          <w:sz w:val="20"/>
          <w:szCs w:val="20"/>
          <w:lang w:eastAsia="pl-PL"/>
        </w:rPr>
      </w:pPr>
      <w:r w:rsidRPr="006C1698">
        <w:rPr>
          <w:rFonts w:ascii="Cambria" w:eastAsia="Times New Roman" w:hAnsi="Cambria" w:cs="Times New Roman"/>
          <w:b/>
          <w:bCs/>
          <w:color w:val="000000"/>
          <w:sz w:val="20"/>
          <w:szCs w:val="20"/>
          <w:u w:val="single"/>
          <w:lang w:eastAsia="pl-PL"/>
        </w:rPr>
        <w:t>ZAŁĄCZNIK I - INFORMACJE DOTYCZĄCE OFERT CZĘŚCIOWYCH</w:t>
      </w: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p>
    <w:p w:rsidR="006C1698" w:rsidRPr="006C1698" w:rsidRDefault="006C1698" w:rsidP="006C1698">
      <w:pPr>
        <w:spacing w:after="0" w:line="276" w:lineRule="auto"/>
        <w:rPr>
          <w:rFonts w:ascii="Cambria" w:eastAsia="Times New Roman" w:hAnsi="Cambria"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7"/>
        <w:gridCol w:w="171"/>
        <w:gridCol w:w="722"/>
        <w:gridCol w:w="7472"/>
      </w:tblGrid>
      <w:tr w:rsidR="006C1698" w:rsidRPr="006C1698" w:rsidTr="006C1698">
        <w:trPr>
          <w:tblCellSpacing w:w="15" w:type="dxa"/>
        </w:trPr>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b/>
                <w:bCs/>
                <w:sz w:val="20"/>
                <w:szCs w:val="20"/>
                <w:lang w:eastAsia="pl-PL"/>
              </w:rPr>
              <w:t>Część nr:</w:t>
            </w:r>
          </w:p>
        </w:tc>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1</w:t>
            </w:r>
          </w:p>
        </w:tc>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b/>
                <w:bCs/>
                <w:sz w:val="20"/>
                <w:szCs w:val="20"/>
                <w:lang w:eastAsia="pl-PL"/>
              </w:rPr>
              <w:t>Nazwa:</w:t>
            </w:r>
          </w:p>
        </w:tc>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Jednorazowa dostawa akcesoriów laboratoryjnych dla Międzynarodowego Centrum Badań nad Szczepionkami Przeciwnowotworowymi Uniwersytetu Gdańskiego wg części I</w:t>
            </w:r>
          </w:p>
        </w:tc>
      </w:tr>
    </w:tbl>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1) Krótki opis przedmiotu zamówienia </w:t>
      </w:r>
      <w:r w:rsidRPr="006C1698">
        <w:rPr>
          <w:rFonts w:ascii="Cambria" w:eastAsia="Times New Roman" w:hAnsi="Cambria" w:cs="Times New Roman"/>
          <w:i/>
          <w:iCs/>
          <w:color w:val="000000"/>
          <w:sz w:val="20"/>
          <w:szCs w:val="20"/>
          <w:lang w:eastAsia="pl-PL"/>
        </w:rPr>
        <w:t>(wielkość, zakres, rodzaj i ilość dostaw, usług lub robót budowlanych lub określenie zapotrzebowania i wymagań)</w:t>
      </w:r>
      <w:r w:rsidRPr="006C1698">
        <w:rPr>
          <w:rFonts w:ascii="Cambria" w:eastAsia="Times New Roman" w:hAnsi="Cambria" w:cs="Times New Roman"/>
          <w:b/>
          <w:bCs/>
          <w:color w:val="000000"/>
          <w:sz w:val="20"/>
          <w:szCs w:val="20"/>
          <w:lang w:eastAsia="pl-PL"/>
        </w:rPr>
        <w:t> a w przypadku partnerstwa innowacyjnego -określenie zapotrzebowania na innowacyjny produkt, usługę lub roboty budowlane:</w:t>
      </w:r>
      <w:r w:rsidRPr="006C1698">
        <w:rPr>
          <w:rFonts w:ascii="Cambria" w:eastAsia="Times New Roman" w:hAnsi="Cambria" w:cs="Times New Roman"/>
          <w:color w:val="000000"/>
          <w:sz w:val="20"/>
          <w:szCs w:val="20"/>
          <w:lang w:eastAsia="pl-PL"/>
        </w:rPr>
        <w:t>1.Przedmiotem zamówienia jest jednorazowa dostawa akcesoriów laboratoryjnych, zwanych dalej „akcesoriami”, dla Międzynarodowego Centrum Badań nad Szczepionkami Przeciwnowotworowymi Uniwersytetu Gdańskiego, według części I. 2.Szczegółowy opis przedmiotu zamówienia określa załącznik nr 1a do SIWZ – formularz przedmiotowo-cenowy (odpowiednio do części I). 3.Akcesoria muszą: 1)spełniać wszystkie parametry techniczne opisane w załączniku nr 1a do SIWZ (odpowiednio do części I), 2)być fabrycznie nowe tzn. nie używane przed dniem dostarczenia, wymagane jest aby akcesoria nie posiadały wad fizycznych i prawnych, 3)zostać dostarczone Zamawiającemu w oryginalnych fabrycznych opakowaniach, których przechowywanie przez Zamawiającego nie jest wymagane do zachowania udzielonej gwarancji.</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2) Wspólny Słownik Zamówień(CPV): </w:t>
      </w:r>
      <w:r w:rsidRPr="006C1698">
        <w:rPr>
          <w:rFonts w:ascii="Cambria" w:eastAsia="Times New Roman" w:hAnsi="Cambria" w:cs="Times New Roman"/>
          <w:color w:val="000000"/>
          <w:sz w:val="20"/>
          <w:szCs w:val="20"/>
          <w:lang w:eastAsia="pl-PL"/>
        </w:rPr>
        <w:t>38437000-7,</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3) Wartość części zamówienia(jeżeli zamawiający podaje informacje o wartości zamówienia):</w:t>
      </w:r>
      <w:r w:rsidRPr="006C1698">
        <w:rPr>
          <w:rFonts w:ascii="Cambria" w:eastAsia="Times New Roman" w:hAnsi="Cambria" w:cs="Times New Roman"/>
          <w:color w:val="000000"/>
          <w:sz w:val="20"/>
          <w:szCs w:val="20"/>
          <w:lang w:eastAsia="pl-PL"/>
        </w:rPr>
        <w:br/>
        <w:t>Wartość bez VAT:</w:t>
      </w:r>
      <w:r w:rsidRPr="006C1698">
        <w:rPr>
          <w:rFonts w:ascii="Cambria" w:eastAsia="Times New Roman" w:hAnsi="Cambria" w:cs="Times New Roman"/>
          <w:color w:val="000000"/>
          <w:sz w:val="20"/>
          <w:szCs w:val="20"/>
          <w:lang w:eastAsia="pl-PL"/>
        </w:rPr>
        <w:br/>
        <w:t>Waluta: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4) Czas trwania lub termin wykonania:</w:t>
      </w:r>
      <w:r w:rsidRPr="006C1698">
        <w:rPr>
          <w:rFonts w:ascii="Cambria" w:eastAsia="Times New Roman" w:hAnsi="Cambria" w:cs="Times New Roman"/>
          <w:color w:val="000000"/>
          <w:sz w:val="20"/>
          <w:szCs w:val="20"/>
          <w:lang w:eastAsia="pl-PL"/>
        </w:rPr>
        <w:br/>
        <w:t>okres w miesiącach:</w:t>
      </w:r>
      <w:r w:rsidRPr="006C1698">
        <w:rPr>
          <w:rFonts w:ascii="Cambria" w:eastAsia="Times New Roman" w:hAnsi="Cambria" w:cs="Times New Roman"/>
          <w:color w:val="000000"/>
          <w:sz w:val="20"/>
          <w:szCs w:val="20"/>
          <w:lang w:eastAsia="pl-PL"/>
        </w:rPr>
        <w:br/>
        <w:t>okres w dniach: 42</w:t>
      </w:r>
      <w:r w:rsidRPr="006C1698">
        <w:rPr>
          <w:rFonts w:ascii="Cambria" w:eastAsia="Times New Roman" w:hAnsi="Cambria" w:cs="Times New Roman"/>
          <w:color w:val="000000"/>
          <w:sz w:val="20"/>
          <w:szCs w:val="20"/>
          <w:lang w:eastAsia="pl-PL"/>
        </w:rPr>
        <w:br/>
        <w:t>data rozpoczęcia:</w:t>
      </w:r>
      <w:r w:rsidRPr="006C1698">
        <w:rPr>
          <w:rFonts w:ascii="Cambria" w:eastAsia="Times New Roman" w:hAnsi="Cambria" w:cs="Times New Roman"/>
          <w:color w:val="000000"/>
          <w:sz w:val="20"/>
          <w:szCs w:val="20"/>
          <w:lang w:eastAsia="pl-PL"/>
        </w:rPr>
        <w:br/>
        <w:t>data zakończenia: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5"/>
        <w:gridCol w:w="889"/>
      </w:tblGrid>
      <w:tr w:rsidR="006C1698" w:rsidRPr="006C1698" w:rsidTr="006C1698">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Znaczenie</w:t>
            </w:r>
          </w:p>
        </w:tc>
      </w:tr>
      <w:tr w:rsidR="006C1698" w:rsidRPr="006C1698" w:rsidTr="006C1698">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lastRenderedPageBreak/>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60,00</w:t>
            </w:r>
          </w:p>
        </w:tc>
      </w:tr>
      <w:tr w:rsidR="006C1698" w:rsidRPr="006C1698" w:rsidTr="006C1698">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30,00</w:t>
            </w:r>
          </w:p>
        </w:tc>
      </w:tr>
      <w:tr w:rsidR="006C1698" w:rsidRPr="006C1698" w:rsidTr="006C1698">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dodatkowa funkcjonalność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10,00</w:t>
            </w:r>
          </w:p>
        </w:tc>
      </w:tr>
    </w:tbl>
    <w:p w:rsidR="006C1698" w:rsidRPr="006C1698" w:rsidRDefault="006C1698" w:rsidP="006C1698">
      <w:pPr>
        <w:spacing w:after="27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 xml:space="preserve">6) INFORMACJE </w:t>
      </w:r>
      <w:proofErr w:type="spellStart"/>
      <w:r w:rsidRPr="006C1698">
        <w:rPr>
          <w:rFonts w:ascii="Cambria" w:eastAsia="Times New Roman" w:hAnsi="Cambria" w:cs="Times New Roman"/>
          <w:b/>
          <w:bCs/>
          <w:color w:val="000000"/>
          <w:sz w:val="20"/>
          <w:szCs w:val="20"/>
          <w:lang w:eastAsia="pl-PL"/>
        </w:rPr>
        <w:t>DODATKOWE:</w:t>
      </w:r>
      <w:r w:rsidRPr="006C1698">
        <w:rPr>
          <w:rFonts w:ascii="Cambria" w:eastAsia="Times New Roman" w:hAnsi="Cambria" w:cs="Times New Roman"/>
          <w:color w:val="000000"/>
          <w:sz w:val="20"/>
          <w:szCs w:val="20"/>
          <w:lang w:eastAsia="pl-PL"/>
        </w:rPr>
        <w:t>Termin</w:t>
      </w:r>
      <w:proofErr w:type="spellEnd"/>
      <w:r w:rsidRPr="006C1698">
        <w:rPr>
          <w:rFonts w:ascii="Cambria" w:eastAsia="Times New Roman" w:hAnsi="Cambria" w:cs="Times New Roman"/>
          <w:color w:val="000000"/>
          <w:sz w:val="20"/>
          <w:szCs w:val="20"/>
          <w:lang w:eastAsia="pl-PL"/>
        </w:rPr>
        <w:t xml:space="preserve"> wykonania zamówienia: w ciągu 6 tygodni od dnia zawarcia umowy, z uwzględnieniem zapisów w rozdziale XIV SIWZ – termin wykonania zamówienia stanowi jedno z kryteriów oceny ofert.</w:t>
      </w:r>
      <w:r w:rsidRPr="006C1698">
        <w:rPr>
          <w:rFonts w:ascii="Cambria" w:eastAsia="Times New Roman" w:hAnsi="Cambri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7"/>
        <w:gridCol w:w="171"/>
        <w:gridCol w:w="722"/>
        <w:gridCol w:w="7472"/>
      </w:tblGrid>
      <w:tr w:rsidR="006C1698" w:rsidRPr="006C1698" w:rsidTr="006C1698">
        <w:trPr>
          <w:tblCellSpacing w:w="15" w:type="dxa"/>
        </w:trPr>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b/>
                <w:bCs/>
                <w:sz w:val="20"/>
                <w:szCs w:val="20"/>
                <w:lang w:eastAsia="pl-PL"/>
              </w:rPr>
              <w:t>Część nr:</w:t>
            </w:r>
          </w:p>
        </w:tc>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2</w:t>
            </w:r>
          </w:p>
        </w:tc>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b/>
                <w:bCs/>
                <w:sz w:val="20"/>
                <w:szCs w:val="20"/>
                <w:lang w:eastAsia="pl-PL"/>
              </w:rPr>
              <w:t>Nazwa:</w:t>
            </w:r>
          </w:p>
        </w:tc>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Jednorazowa dostawa akcesoriów laboratoryjnych dla Międzynarodowego Centrum Badań nad Szczepionkami Przeciwnowotworowymi Uniwersytetu Gdańskiego wg części II</w:t>
            </w:r>
          </w:p>
        </w:tc>
      </w:tr>
    </w:tbl>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1) Krótki opis przedmiotu zamówienia </w:t>
      </w:r>
      <w:r w:rsidRPr="006C1698">
        <w:rPr>
          <w:rFonts w:ascii="Cambria" w:eastAsia="Times New Roman" w:hAnsi="Cambria" w:cs="Times New Roman"/>
          <w:i/>
          <w:iCs/>
          <w:color w:val="000000"/>
          <w:sz w:val="20"/>
          <w:szCs w:val="20"/>
          <w:lang w:eastAsia="pl-PL"/>
        </w:rPr>
        <w:t>(wielkość, zakres, rodzaj i ilość dostaw, usług lub robót budowlanych lub określenie zapotrzebowania i wymagań)</w:t>
      </w:r>
      <w:r w:rsidRPr="006C1698">
        <w:rPr>
          <w:rFonts w:ascii="Cambria" w:eastAsia="Times New Roman" w:hAnsi="Cambria" w:cs="Times New Roman"/>
          <w:b/>
          <w:bCs/>
          <w:color w:val="000000"/>
          <w:sz w:val="20"/>
          <w:szCs w:val="20"/>
          <w:lang w:eastAsia="pl-PL"/>
        </w:rPr>
        <w:t> a w przypadku partnerstwa innowacyjnego -określenie zapotrzebowania na innowacyjny produkt, usługę lub roboty budowlane:</w:t>
      </w:r>
      <w:r w:rsidRPr="006C1698">
        <w:rPr>
          <w:rFonts w:ascii="Cambria" w:eastAsia="Times New Roman" w:hAnsi="Cambria" w:cs="Times New Roman"/>
          <w:color w:val="000000"/>
          <w:sz w:val="20"/>
          <w:szCs w:val="20"/>
          <w:lang w:eastAsia="pl-PL"/>
        </w:rPr>
        <w:t>1. Przedmiotem zamówienia jest jednorazowa dostawa akcesoriów laboratoryjnych, zwanych dalej „akcesoriami”, dla Międzynarodowego Centrum Badań nad Szczepionkami Przeciwnowotworowymi Uniwersytetu Gdańskiego, według części II. 2. Szczegółowy opis przedmiotu zamówienia określa załącznik nr 1a do SIWZ – formularz przedmiotowo-cenowy (odpowiednio do części II). 3. Akcesoria muszą: 1) spełniać wszystkie parametry techniczne opisane w załączniku nr 1a do SIWZ (odpowiednio do części II), 2) być fabrycznie nowe tzn. nie używane przed dniem dostarczenia, wymagane jest aby akcesoria nie posiadały wad fizycznych i prawnych, 3) zostać dostarczone Zamawiającemu w oryginalnych fabrycznych opakowaniach, których przechowywanie przez Zamawiającego nie jest wymagane do zachowania udzielonej gwarancji.</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2) Wspólny Słownik Zamówień(CPV): </w:t>
      </w:r>
      <w:r w:rsidRPr="006C1698">
        <w:rPr>
          <w:rFonts w:ascii="Cambria" w:eastAsia="Times New Roman" w:hAnsi="Cambria" w:cs="Times New Roman"/>
          <w:color w:val="000000"/>
          <w:sz w:val="20"/>
          <w:szCs w:val="20"/>
          <w:lang w:eastAsia="pl-PL"/>
        </w:rPr>
        <w:t>38437000-7,</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3) Wartość części zamówienia(jeżeli zamawiający podaje informacje o wartości zamówienia):</w:t>
      </w:r>
      <w:r w:rsidRPr="006C1698">
        <w:rPr>
          <w:rFonts w:ascii="Cambria" w:eastAsia="Times New Roman" w:hAnsi="Cambria" w:cs="Times New Roman"/>
          <w:color w:val="000000"/>
          <w:sz w:val="20"/>
          <w:szCs w:val="20"/>
          <w:lang w:eastAsia="pl-PL"/>
        </w:rPr>
        <w:br/>
        <w:t>Wartość bez VAT:</w:t>
      </w:r>
      <w:r w:rsidRPr="006C1698">
        <w:rPr>
          <w:rFonts w:ascii="Cambria" w:eastAsia="Times New Roman" w:hAnsi="Cambria" w:cs="Times New Roman"/>
          <w:color w:val="000000"/>
          <w:sz w:val="20"/>
          <w:szCs w:val="20"/>
          <w:lang w:eastAsia="pl-PL"/>
        </w:rPr>
        <w:br/>
        <w:t>Waluta: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4) Czas trwania lub termin wykonania:</w:t>
      </w:r>
      <w:r w:rsidRPr="006C1698">
        <w:rPr>
          <w:rFonts w:ascii="Cambria" w:eastAsia="Times New Roman" w:hAnsi="Cambria" w:cs="Times New Roman"/>
          <w:color w:val="000000"/>
          <w:sz w:val="20"/>
          <w:szCs w:val="20"/>
          <w:lang w:eastAsia="pl-PL"/>
        </w:rPr>
        <w:br/>
        <w:t>okres w miesiącach:</w:t>
      </w:r>
      <w:r w:rsidRPr="006C1698">
        <w:rPr>
          <w:rFonts w:ascii="Cambria" w:eastAsia="Times New Roman" w:hAnsi="Cambria" w:cs="Times New Roman"/>
          <w:color w:val="000000"/>
          <w:sz w:val="20"/>
          <w:szCs w:val="20"/>
          <w:lang w:eastAsia="pl-PL"/>
        </w:rPr>
        <w:br/>
        <w:t>okres w dniach: 42</w:t>
      </w:r>
      <w:r w:rsidRPr="006C1698">
        <w:rPr>
          <w:rFonts w:ascii="Cambria" w:eastAsia="Times New Roman" w:hAnsi="Cambria" w:cs="Times New Roman"/>
          <w:color w:val="000000"/>
          <w:sz w:val="20"/>
          <w:szCs w:val="20"/>
          <w:lang w:eastAsia="pl-PL"/>
        </w:rPr>
        <w:br/>
        <w:t>data rozpoczęcia:</w:t>
      </w:r>
      <w:r w:rsidRPr="006C1698">
        <w:rPr>
          <w:rFonts w:ascii="Cambria" w:eastAsia="Times New Roman" w:hAnsi="Cambria" w:cs="Times New Roman"/>
          <w:color w:val="000000"/>
          <w:sz w:val="20"/>
          <w:szCs w:val="20"/>
          <w:lang w:eastAsia="pl-PL"/>
        </w:rPr>
        <w:br/>
        <w:t>data zakończenia: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5"/>
        <w:gridCol w:w="889"/>
      </w:tblGrid>
      <w:tr w:rsidR="006C1698" w:rsidRPr="006C1698" w:rsidTr="006C1698">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Znaczenie</w:t>
            </w:r>
          </w:p>
        </w:tc>
      </w:tr>
      <w:tr w:rsidR="006C1698" w:rsidRPr="006C1698" w:rsidTr="006C1698">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60,00</w:t>
            </w:r>
          </w:p>
        </w:tc>
      </w:tr>
      <w:tr w:rsidR="006C1698" w:rsidRPr="006C1698" w:rsidTr="006C1698">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40,00</w:t>
            </w:r>
          </w:p>
        </w:tc>
      </w:tr>
    </w:tbl>
    <w:p w:rsidR="006C1698" w:rsidRPr="006C1698" w:rsidRDefault="006C1698" w:rsidP="006C1698">
      <w:pPr>
        <w:spacing w:after="27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 xml:space="preserve">6) INFORMACJE </w:t>
      </w:r>
      <w:proofErr w:type="spellStart"/>
      <w:r w:rsidRPr="006C1698">
        <w:rPr>
          <w:rFonts w:ascii="Cambria" w:eastAsia="Times New Roman" w:hAnsi="Cambria" w:cs="Times New Roman"/>
          <w:b/>
          <w:bCs/>
          <w:color w:val="000000"/>
          <w:sz w:val="20"/>
          <w:szCs w:val="20"/>
          <w:lang w:eastAsia="pl-PL"/>
        </w:rPr>
        <w:t>DODATKOWE:</w:t>
      </w:r>
      <w:r w:rsidRPr="006C1698">
        <w:rPr>
          <w:rFonts w:ascii="Cambria" w:eastAsia="Times New Roman" w:hAnsi="Cambria" w:cs="Times New Roman"/>
          <w:color w:val="000000"/>
          <w:sz w:val="20"/>
          <w:szCs w:val="20"/>
          <w:lang w:eastAsia="pl-PL"/>
        </w:rPr>
        <w:t>Termin</w:t>
      </w:r>
      <w:proofErr w:type="spellEnd"/>
      <w:r w:rsidRPr="006C1698">
        <w:rPr>
          <w:rFonts w:ascii="Cambria" w:eastAsia="Times New Roman" w:hAnsi="Cambria" w:cs="Times New Roman"/>
          <w:color w:val="000000"/>
          <w:sz w:val="20"/>
          <w:szCs w:val="20"/>
          <w:lang w:eastAsia="pl-PL"/>
        </w:rPr>
        <w:t xml:space="preserve"> wykonania zamówienia: w ciągu 6 tygodni od dnia zawarcia umowy, z uwzględnieniem zapisów w rozdziale XIV SIWZ – termin wykonania zamówienia stanowi jedno z kryteriów oceny ofert.</w:t>
      </w:r>
      <w:r w:rsidRPr="006C1698">
        <w:rPr>
          <w:rFonts w:ascii="Cambria" w:eastAsia="Times New Roman" w:hAnsi="Cambri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6"/>
        <w:gridCol w:w="171"/>
        <w:gridCol w:w="722"/>
        <w:gridCol w:w="7473"/>
      </w:tblGrid>
      <w:tr w:rsidR="006C1698" w:rsidRPr="006C1698" w:rsidTr="006C1698">
        <w:trPr>
          <w:tblCellSpacing w:w="15" w:type="dxa"/>
        </w:trPr>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b/>
                <w:bCs/>
                <w:sz w:val="20"/>
                <w:szCs w:val="20"/>
                <w:lang w:eastAsia="pl-PL"/>
              </w:rPr>
              <w:t>Część nr:</w:t>
            </w:r>
          </w:p>
        </w:tc>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3</w:t>
            </w:r>
          </w:p>
        </w:tc>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b/>
                <w:bCs/>
                <w:sz w:val="20"/>
                <w:szCs w:val="20"/>
                <w:lang w:eastAsia="pl-PL"/>
              </w:rPr>
              <w:t>Nazwa:</w:t>
            </w:r>
          </w:p>
        </w:tc>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Jednorazowa dostawa akcesoriów laboratoryjnych dla Międzynarodowego Centrum Badań nad Szczepionkami Przeciwnowotworowymi Uniwersytetu Gdańskiego wg części III</w:t>
            </w:r>
          </w:p>
        </w:tc>
      </w:tr>
    </w:tbl>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1) Krótki opis przedmiotu zamówienia </w:t>
      </w:r>
      <w:r w:rsidRPr="006C1698">
        <w:rPr>
          <w:rFonts w:ascii="Cambria" w:eastAsia="Times New Roman" w:hAnsi="Cambria" w:cs="Times New Roman"/>
          <w:i/>
          <w:iCs/>
          <w:color w:val="000000"/>
          <w:sz w:val="20"/>
          <w:szCs w:val="20"/>
          <w:lang w:eastAsia="pl-PL"/>
        </w:rPr>
        <w:t>(wielkość, zakres, rodzaj i ilość dostaw, usług lub robót budowlanych lub określenie zapotrzebowania i wymagań)</w:t>
      </w:r>
      <w:r w:rsidRPr="006C1698">
        <w:rPr>
          <w:rFonts w:ascii="Cambria" w:eastAsia="Times New Roman" w:hAnsi="Cambria" w:cs="Times New Roman"/>
          <w:b/>
          <w:bCs/>
          <w:color w:val="000000"/>
          <w:sz w:val="20"/>
          <w:szCs w:val="20"/>
          <w:lang w:eastAsia="pl-PL"/>
        </w:rPr>
        <w:t> a w przypadku partnerstwa innowacyjnego -</w:t>
      </w:r>
      <w:r w:rsidRPr="006C1698">
        <w:rPr>
          <w:rFonts w:ascii="Cambria" w:eastAsia="Times New Roman" w:hAnsi="Cambria" w:cs="Times New Roman"/>
          <w:b/>
          <w:bCs/>
          <w:color w:val="000000"/>
          <w:sz w:val="20"/>
          <w:szCs w:val="20"/>
          <w:lang w:eastAsia="pl-PL"/>
        </w:rPr>
        <w:lastRenderedPageBreak/>
        <w:t>określenie zapotrzebowania na innowacyjny produkt, usługę lub roboty budowlane:</w:t>
      </w:r>
      <w:r w:rsidRPr="006C1698">
        <w:rPr>
          <w:rFonts w:ascii="Cambria" w:eastAsia="Times New Roman" w:hAnsi="Cambria" w:cs="Times New Roman"/>
          <w:color w:val="000000"/>
          <w:sz w:val="20"/>
          <w:szCs w:val="20"/>
          <w:lang w:eastAsia="pl-PL"/>
        </w:rPr>
        <w:t>1. Przedmiotem zamówienia jest jednorazowa dostawa akcesoriów laboratoryjnych, zwanych dalej „akcesoriami”, dla Międzynarodowego Centrum Badań nad Szczepionkami Przeciwnowotworowymi Uniwersytetu Gdańskiego, według części III. 2. Szczegółowy opis przedmiotu zamówienia określa załącznik nr 1a do SIWZ – formularz przedmiotowo-cenowy (odpowiednio do części III). 3. Akcesoria muszą: 1) spełniać wszystkie parametry techniczne opisane w załączniku nr 1a do SIWZ (odpowiednio do części III), 2) być fabrycznie nowe tzn. nie używane przed dniem dostarczenia, wymagane jest aby akcesoria nie posiadały wad fizycznych i prawnych, 3) zostać dostarczone Zamawiającemu w oryginalnych fabrycznych opakowaniach, których przechowywanie przez Zamawiającego nie jest wymagane do zachowania udzielonej gwarancji.</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2) Wspólny Słownik Zamówień(CPV): </w:t>
      </w:r>
      <w:r w:rsidRPr="006C1698">
        <w:rPr>
          <w:rFonts w:ascii="Cambria" w:eastAsia="Times New Roman" w:hAnsi="Cambria" w:cs="Times New Roman"/>
          <w:color w:val="000000"/>
          <w:sz w:val="20"/>
          <w:szCs w:val="20"/>
          <w:lang w:eastAsia="pl-PL"/>
        </w:rPr>
        <w:t>38437000-7,</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3) Wartość części zamówienia(jeżeli zamawiający podaje informacje o wartości zamówienia):</w:t>
      </w:r>
      <w:r w:rsidRPr="006C1698">
        <w:rPr>
          <w:rFonts w:ascii="Cambria" w:eastAsia="Times New Roman" w:hAnsi="Cambria" w:cs="Times New Roman"/>
          <w:color w:val="000000"/>
          <w:sz w:val="20"/>
          <w:szCs w:val="20"/>
          <w:lang w:eastAsia="pl-PL"/>
        </w:rPr>
        <w:br/>
        <w:t>Wartość bez VAT:</w:t>
      </w:r>
      <w:r w:rsidRPr="006C1698">
        <w:rPr>
          <w:rFonts w:ascii="Cambria" w:eastAsia="Times New Roman" w:hAnsi="Cambria" w:cs="Times New Roman"/>
          <w:color w:val="000000"/>
          <w:sz w:val="20"/>
          <w:szCs w:val="20"/>
          <w:lang w:eastAsia="pl-PL"/>
        </w:rPr>
        <w:br/>
        <w:t>Waluta: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4) Czas trwania lub termin wykonania:</w:t>
      </w:r>
      <w:r w:rsidRPr="006C1698">
        <w:rPr>
          <w:rFonts w:ascii="Cambria" w:eastAsia="Times New Roman" w:hAnsi="Cambria" w:cs="Times New Roman"/>
          <w:color w:val="000000"/>
          <w:sz w:val="20"/>
          <w:szCs w:val="20"/>
          <w:lang w:eastAsia="pl-PL"/>
        </w:rPr>
        <w:br/>
        <w:t>okres w miesiącach:</w:t>
      </w:r>
      <w:r w:rsidRPr="006C1698">
        <w:rPr>
          <w:rFonts w:ascii="Cambria" w:eastAsia="Times New Roman" w:hAnsi="Cambria" w:cs="Times New Roman"/>
          <w:color w:val="000000"/>
          <w:sz w:val="20"/>
          <w:szCs w:val="20"/>
          <w:lang w:eastAsia="pl-PL"/>
        </w:rPr>
        <w:br/>
        <w:t>okres w dniach: 42</w:t>
      </w:r>
      <w:r w:rsidRPr="006C1698">
        <w:rPr>
          <w:rFonts w:ascii="Cambria" w:eastAsia="Times New Roman" w:hAnsi="Cambria" w:cs="Times New Roman"/>
          <w:color w:val="000000"/>
          <w:sz w:val="20"/>
          <w:szCs w:val="20"/>
          <w:lang w:eastAsia="pl-PL"/>
        </w:rPr>
        <w:br/>
        <w:t>data rozpoczęcia:</w:t>
      </w:r>
      <w:r w:rsidRPr="006C1698">
        <w:rPr>
          <w:rFonts w:ascii="Cambria" w:eastAsia="Times New Roman" w:hAnsi="Cambria" w:cs="Times New Roman"/>
          <w:color w:val="000000"/>
          <w:sz w:val="20"/>
          <w:szCs w:val="20"/>
          <w:lang w:eastAsia="pl-PL"/>
        </w:rPr>
        <w:br/>
        <w:t>data zakończenia: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5"/>
        <w:gridCol w:w="889"/>
      </w:tblGrid>
      <w:tr w:rsidR="006C1698" w:rsidRPr="006C1698" w:rsidTr="006C1698">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Znaczenie</w:t>
            </w:r>
          </w:p>
        </w:tc>
      </w:tr>
      <w:tr w:rsidR="006C1698" w:rsidRPr="006C1698" w:rsidTr="006C1698">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60,00</w:t>
            </w:r>
          </w:p>
        </w:tc>
      </w:tr>
      <w:tr w:rsidR="006C1698" w:rsidRPr="006C1698" w:rsidTr="006C1698">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40,00</w:t>
            </w:r>
          </w:p>
        </w:tc>
      </w:tr>
    </w:tbl>
    <w:p w:rsidR="006C1698" w:rsidRPr="006C1698" w:rsidRDefault="006C1698" w:rsidP="006C1698">
      <w:pPr>
        <w:spacing w:after="27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 xml:space="preserve">6) INFORMACJE </w:t>
      </w:r>
      <w:proofErr w:type="spellStart"/>
      <w:r w:rsidRPr="006C1698">
        <w:rPr>
          <w:rFonts w:ascii="Cambria" w:eastAsia="Times New Roman" w:hAnsi="Cambria" w:cs="Times New Roman"/>
          <w:b/>
          <w:bCs/>
          <w:color w:val="000000"/>
          <w:sz w:val="20"/>
          <w:szCs w:val="20"/>
          <w:lang w:eastAsia="pl-PL"/>
        </w:rPr>
        <w:t>DODATKOWE:</w:t>
      </w:r>
      <w:r w:rsidRPr="006C1698">
        <w:rPr>
          <w:rFonts w:ascii="Cambria" w:eastAsia="Times New Roman" w:hAnsi="Cambria" w:cs="Times New Roman"/>
          <w:color w:val="000000"/>
          <w:sz w:val="20"/>
          <w:szCs w:val="20"/>
          <w:lang w:eastAsia="pl-PL"/>
        </w:rPr>
        <w:t>Termin</w:t>
      </w:r>
      <w:proofErr w:type="spellEnd"/>
      <w:r w:rsidRPr="006C1698">
        <w:rPr>
          <w:rFonts w:ascii="Cambria" w:eastAsia="Times New Roman" w:hAnsi="Cambria" w:cs="Times New Roman"/>
          <w:color w:val="000000"/>
          <w:sz w:val="20"/>
          <w:szCs w:val="20"/>
          <w:lang w:eastAsia="pl-PL"/>
        </w:rPr>
        <w:t xml:space="preserve"> wykonania zamówienia: w ciągu 6 tygodni od dnia zawarcia umowy, z uwzględnieniem zapisów w rozdziale XIV SIWZ – termin wykonania zamówienia stanowi jedno z kryteriów oceny ofert.</w:t>
      </w:r>
      <w:r w:rsidRPr="006C1698">
        <w:rPr>
          <w:rFonts w:ascii="Cambria" w:eastAsia="Times New Roman" w:hAnsi="Cambri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6"/>
        <w:gridCol w:w="171"/>
        <w:gridCol w:w="722"/>
        <w:gridCol w:w="7473"/>
      </w:tblGrid>
      <w:tr w:rsidR="006C1698" w:rsidRPr="006C1698" w:rsidTr="006C1698">
        <w:trPr>
          <w:tblCellSpacing w:w="15" w:type="dxa"/>
        </w:trPr>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b/>
                <w:bCs/>
                <w:sz w:val="20"/>
                <w:szCs w:val="20"/>
                <w:lang w:eastAsia="pl-PL"/>
              </w:rPr>
              <w:t>Część nr:</w:t>
            </w:r>
          </w:p>
        </w:tc>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4</w:t>
            </w:r>
          </w:p>
        </w:tc>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b/>
                <w:bCs/>
                <w:sz w:val="20"/>
                <w:szCs w:val="20"/>
                <w:lang w:eastAsia="pl-PL"/>
              </w:rPr>
              <w:t>Nazwa:</w:t>
            </w:r>
          </w:p>
        </w:tc>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Jednorazowa dostawa akcesoriów laboratoryjnych dla Międzynarodowego Centrum Badań nad Szczepionkami Przeciwnowotworowymi Uniwersytetu Gdańskiego wg części IV</w:t>
            </w:r>
          </w:p>
        </w:tc>
      </w:tr>
    </w:tbl>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1) Krótki opis przedmiotu zamówienia </w:t>
      </w:r>
      <w:r w:rsidRPr="006C1698">
        <w:rPr>
          <w:rFonts w:ascii="Cambria" w:eastAsia="Times New Roman" w:hAnsi="Cambria" w:cs="Times New Roman"/>
          <w:i/>
          <w:iCs/>
          <w:color w:val="000000"/>
          <w:sz w:val="20"/>
          <w:szCs w:val="20"/>
          <w:lang w:eastAsia="pl-PL"/>
        </w:rPr>
        <w:t>(wielkość, zakres, rodzaj i ilość dostaw, usług lub robót budowlanych lub określenie zapotrzebowania i wymagań)</w:t>
      </w:r>
      <w:r w:rsidRPr="006C1698">
        <w:rPr>
          <w:rFonts w:ascii="Cambria" w:eastAsia="Times New Roman" w:hAnsi="Cambria" w:cs="Times New Roman"/>
          <w:b/>
          <w:bCs/>
          <w:color w:val="000000"/>
          <w:sz w:val="20"/>
          <w:szCs w:val="20"/>
          <w:lang w:eastAsia="pl-PL"/>
        </w:rPr>
        <w:t> a w przypadku partnerstwa innowacyjnego -określenie zapotrzebowania na innowacyjny produkt, usługę lub roboty budowlane:</w:t>
      </w:r>
      <w:r w:rsidRPr="006C1698">
        <w:rPr>
          <w:rFonts w:ascii="Cambria" w:eastAsia="Times New Roman" w:hAnsi="Cambria" w:cs="Times New Roman"/>
          <w:color w:val="000000"/>
          <w:sz w:val="20"/>
          <w:szCs w:val="20"/>
          <w:lang w:eastAsia="pl-PL"/>
        </w:rPr>
        <w:t>1. Przedmiotem zamówienia jest jednorazowa dostawa akcesoriów laboratoryjnych, zwanych dalej „akcesoriami”, dla Międzynarodowego Centrum Badań nad Szczepionkami Przeciwnowotworowymi Uniwersytetu Gdańskiego, według części IV. 2. Szczegółowy opis przedmiotu zamówienia określa załącznik nr 1a do SIWZ – formularz przedmiotowo-cenowy (odpowiednio do części IV). 3. Akcesoria muszą: 1) spełniać wszystkie parametry techniczne opisane w załączniku nr 1a do SIWZ (odpowiednio do części IV), 2) być fabrycznie nowe tzn. nie używane przed dniem dostarczenia, wymagane jest aby akcesoria nie posiadały wad fizycznych i prawnych, 3) zostać dostarczone Zamawiającemu w oryginalnych fabrycznych opakowaniach, których przechowywanie przez Zamawiającego nie jest wymagane do zachowania udzielonej gwarancji.</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2) Wspólny Słownik Zamówień(CPV): </w:t>
      </w:r>
      <w:r w:rsidRPr="006C1698">
        <w:rPr>
          <w:rFonts w:ascii="Cambria" w:eastAsia="Times New Roman" w:hAnsi="Cambria" w:cs="Times New Roman"/>
          <w:color w:val="000000"/>
          <w:sz w:val="20"/>
          <w:szCs w:val="20"/>
          <w:lang w:eastAsia="pl-PL"/>
        </w:rPr>
        <w:t>38437000-7,</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3) Wartość części zamówienia(jeżeli zamawiający podaje informacje o wartości zamówienia):</w:t>
      </w:r>
      <w:r w:rsidRPr="006C1698">
        <w:rPr>
          <w:rFonts w:ascii="Cambria" w:eastAsia="Times New Roman" w:hAnsi="Cambria" w:cs="Times New Roman"/>
          <w:color w:val="000000"/>
          <w:sz w:val="20"/>
          <w:szCs w:val="20"/>
          <w:lang w:eastAsia="pl-PL"/>
        </w:rPr>
        <w:br/>
        <w:t>Wartość bez VAT:</w:t>
      </w:r>
      <w:r w:rsidRPr="006C1698">
        <w:rPr>
          <w:rFonts w:ascii="Cambria" w:eastAsia="Times New Roman" w:hAnsi="Cambria" w:cs="Times New Roman"/>
          <w:color w:val="000000"/>
          <w:sz w:val="20"/>
          <w:szCs w:val="20"/>
          <w:lang w:eastAsia="pl-PL"/>
        </w:rPr>
        <w:br/>
        <w:t>Waluta: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lastRenderedPageBreak/>
        <w:br/>
      </w:r>
      <w:r w:rsidRPr="006C1698">
        <w:rPr>
          <w:rFonts w:ascii="Cambria" w:eastAsia="Times New Roman" w:hAnsi="Cambria" w:cs="Times New Roman"/>
          <w:b/>
          <w:bCs/>
          <w:color w:val="000000"/>
          <w:sz w:val="20"/>
          <w:szCs w:val="20"/>
          <w:lang w:eastAsia="pl-PL"/>
        </w:rPr>
        <w:t>4) Czas trwania lub termin wykonania:</w:t>
      </w:r>
      <w:r w:rsidRPr="006C1698">
        <w:rPr>
          <w:rFonts w:ascii="Cambria" w:eastAsia="Times New Roman" w:hAnsi="Cambria" w:cs="Times New Roman"/>
          <w:color w:val="000000"/>
          <w:sz w:val="20"/>
          <w:szCs w:val="20"/>
          <w:lang w:eastAsia="pl-PL"/>
        </w:rPr>
        <w:br/>
        <w:t>okres w miesiącach:</w:t>
      </w:r>
      <w:r w:rsidRPr="006C1698">
        <w:rPr>
          <w:rFonts w:ascii="Cambria" w:eastAsia="Times New Roman" w:hAnsi="Cambria" w:cs="Times New Roman"/>
          <w:color w:val="000000"/>
          <w:sz w:val="20"/>
          <w:szCs w:val="20"/>
          <w:lang w:eastAsia="pl-PL"/>
        </w:rPr>
        <w:br/>
        <w:t>okres w dniach: 42</w:t>
      </w:r>
      <w:r w:rsidRPr="006C1698">
        <w:rPr>
          <w:rFonts w:ascii="Cambria" w:eastAsia="Times New Roman" w:hAnsi="Cambria" w:cs="Times New Roman"/>
          <w:color w:val="000000"/>
          <w:sz w:val="20"/>
          <w:szCs w:val="20"/>
          <w:lang w:eastAsia="pl-PL"/>
        </w:rPr>
        <w:br/>
        <w:t>data rozpoczęcia:</w:t>
      </w:r>
      <w:r w:rsidRPr="006C1698">
        <w:rPr>
          <w:rFonts w:ascii="Cambria" w:eastAsia="Times New Roman" w:hAnsi="Cambria" w:cs="Times New Roman"/>
          <w:color w:val="000000"/>
          <w:sz w:val="20"/>
          <w:szCs w:val="20"/>
          <w:lang w:eastAsia="pl-PL"/>
        </w:rPr>
        <w:br/>
        <w:t>data zakończenia: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5"/>
        <w:gridCol w:w="889"/>
      </w:tblGrid>
      <w:tr w:rsidR="006C1698" w:rsidRPr="006C1698" w:rsidTr="006C1698">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Znaczenie</w:t>
            </w:r>
          </w:p>
        </w:tc>
      </w:tr>
      <w:tr w:rsidR="006C1698" w:rsidRPr="006C1698" w:rsidTr="006C1698">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60,00</w:t>
            </w:r>
          </w:p>
        </w:tc>
      </w:tr>
      <w:tr w:rsidR="006C1698" w:rsidRPr="006C1698" w:rsidTr="006C1698">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40,00</w:t>
            </w:r>
          </w:p>
        </w:tc>
      </w:tr>
    </w:tbl>
    <w:p w:rsidR="006C1698" w:rsidRPr="006C1698" w:rsidRDefault="006C1698" w:rsidP="006C1698">
      <w:pPr>
        <w:spacing w:after="27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 xml:space="preserve">6) INFORMACJE </w:t>
      </w:r>
      <w:proofErr w:type="spellStart"/>
      <w:r w:rsidRPr="006C1698">
        <w:rPr>
          <w:rFonts w:ascii="Cambria" w:eastAsia="Times New Roman" w:hAnsi="Cambria" w:cs="Times New Roman"/>
          <w:b/>
          <w:bCs/>
          <w:color w:val="000000"/>
          <w:sz w:val="20"/>
          <w:szCs w:val="20"/>
          <w:lang w:eastAsia="pl-PL"/>
        </w:rPr>
        <w:t>DODATKOWE:</w:t>
      </w:r>
      <w:r w:rsidRPr="006C1698">
        <w:rPr>
          <w:rFonts w:ascii="Cambria" w:eastAsia="Times New Roman" w:hAnsi="Cambria" w:cs="Times New Roman"/>
          <w:color w:val="000000"/>
          <w:sz w:val="20"/>
          <w:szCs w:val="20"/>
          <w:lang w:eastAsia="pl-PL"/>
        </w:rPr>
        <w:t>Termin</w:t>
      </w:r>
      <w:proofErr w:type="spellEnd"/>
      <w:r w:rsidRPr="006C1698">
        <w:rPr>
          <w:rFonts w:ascii="Cambria" w:eastAsia="Times New Roman" w:hAnsi="Cambria" w:cs="Times New Roman"/>
          <w:color w:val="000000"/>
          <w:sz w:val="20"/>
          <w:szCs w:val="20"/>
          <w:lang w:eastAsia="pl-PL"/>
        </w:rPr>
        <w:t xml:space="preserve"> wykonania zamówienia: w ciągu 6 tygodni od dnia zawarcia umowy, z uwzględnieniem zapisów w rozdziale XIV SIWZ – termin wykonania zamówienia stanowi jedno z kryteriów oceny ofert.</w:t>
      </w:r>
      <w:r w:rsidRPr="006C1698">
        <w:rPr>
          <w:rFonts w:ascii="Cambria" w:eastAsia="Times New Roman" w:hAnsi="Cambri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7"/>
        <w:gridCol w:w="171"/>
        <w:gridCol w:w="722"/>
        <w:gridCol w:w="7472"/>
      </w:tblGrid>
      <w:tr w:rsidR="006C1698" w:rsidRPr="006C1698" w:rsidTr="006C1698">
        <w:trPr>
          <w:tblCellSpacing w:w="15" w:type="dxa"/>
        </w:trPr>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b/>
                <w:bCs/>
                <w:sz w:val="20"/>
                <w:szCs w:val="20"/>
                <w:lang w:eastAsia="pl-PL"/>
              </w:rPr>
              <w:t>Część nr:</w:t>
            </w:r>
          </w:p>
        </w:tc>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5</w:t>
            </w:r>
          </w:p>
        </w:tc>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b/>
                <w:bCs/>
                <w:sz w:val="20"/>
                <w:szCs w:val="20"/>
                <w:lang w:eastAsia="pl-PL"/>
              </w:rPr>
              <w:t>Nazwa:</w:t>
            </w:r>
          </w:p>
        </w:tc>
        <w:tc>
          <w:tcPr>
            <w:tcW w:w="0" w:type="auto"/>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Jednorazowa dostawa akcesoriów laboratoryjnych dla Międzynarodowego Centrum Badań nad Szczepionkami Przeciwnowotworowymi Uniwersytetu Gdańskiego wg części V</w:t>
            </w:r>
          </w:p>
        </w:tc>
      </w:tr>
    </w:tbl>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b/>
          <w:bCs/>
          <w:color w:val="000000"/>
          <w:sz w:val="20"/>
          <w:szCs w:val="20"/>
          <w:lang w:eastAsia="pl-PL"/>
        </w:rPr>
        <w:t>1) Krótki opis przedmiotu zamówienia </w:t>
      </w:r>
      <w:r w:rsidRPr="006C1698">
        <w:rPr>
          <w:rFonts w:ascii="Cambria" w:eastAsia="Times New Roman" w:hAnsi="Cambria" w:cs="Times New Roman"/>
          <w:i/>
          <w:iCs/>
          <w:color w:val="000000"/>
          <w:sz w:val="20"/>
          <w:szCs w:val="20"/>
          <w:lang w:eastAsia="pl-PL"/>
        </w:rPr>
        <w:t>(wielkość, zakres, rodzaj i ilość dostaw, usług lub robót budowlanych lub określenie zapotrzebowania i wymagań)</w:t>
      </w:r>
      <w:r w:rsidRPr="006C1698">
        <w:rPr>
          <w:rFonts w:ascii="Cambria" w:eastAsia="Times New Roman" w:hAnsi="Cambria" w:cs="Times New Roman"/>
          <w:b/>
          <w:bCs/>
          <w:color w:val="000000"/>
          <w:sz w:val="20"/>
          <w:szCs w:val="20"/>
          <w:lang w:eastAsia="pl-PL"/>
        </w:rPr>
        <w:t> a w przypadku partnerstwa innowacyjnego -określenie zapotrzebowania na innowacyjny produkt, usługę lub roboty budowlane:</w:t>
      </w:r>
      <w:r w:rsidRPr="006C1698">
        <w:rPr>
          <w:rFonts w:ascii="Cambria" w:eastAsia="Times New Roman" w:hAnsi="Cambria" w:cs="Times New Roman"/>
          <w:color w:val="000000"/>
          <w:sz w:val="20"/>
          <w:szCs w:val="20"/>
          <w:lang w:eastAsia="pl-PL"/>
        </w:rPr>
        <w:t>1. Przedmiotem zamówienia jest jednorazowa dostawa akcesoriów laboratoryjnych, zwanych dalej „akcesoriami”, dla Międzynarodowego Centrum Badań nad Szczepionkami Przeciwnowotworowymi Uniwersytetu Gdańskiego, według części V. 2. Szczegółowy opis przedmiotu zamówienia określa załącznik nr 1a do SIWZ – formularz przedmiotowo-cenowy (odpowiednio do części V). 3. Akcesoria muszą: 1) spełniać wszystkie parametry techniczne opisane w załączniku nr 1a do SIWZ (odpowiednio do części V), 2) być fabrycznie nowe tzn. nie używane przed dniem dostarczenia, wymagane jest aby akcesoria nie posiadały wad fizycznych i prawnych, 3) zostać dostarczone Zamawiającemu w oryginalnych fabrycznych opakowaniach, których przechowywanie przez Zamawiającego nie jest wymagane do zachowania udzielonej gwarancji.</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2) Wspólny Słownik Zamówień(CPV): </w:t>
      </w:r>
      <w:r w:rsidRPr="006C1698">
        <w:rPr>
          <w:rFonts w:ascii="Cambria" w:eastAsia="Times New Roman" w:hAnsi="Cambria" w:cs="Times New Roman"/>
          <w:color w:val="000000"/>
          <w:sz w:val="20"/>
          <w:szCs w:val="20"/>
          <w:lang w:eastAsia="pl-PL"/>
        </w:rPr>
        <w:t>38437000-7,</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3) Wartość części zamówienia(jeżeli zamawiający podaje informacje o wartości zamówienia):</w:t>
      </w:r>
      <w:r w:rsidRPr="006C1698">
        <w:rPr>
          <w:rFonts w:ascii="Cambria" w:eastAsia="Times New Roman" w:hAnsi="Cambria" w:cs="Times New Roman"/>
          <w:color w:val="000000"/>
          <w:sz w:val="20"/>
          <w:szCs w:val="20"/>
          <w:lang w:eastAsia="pl-PL"/>
        </w:rPr>
        <w:br/>
        <w:t>Wartość bez VAT:</w:t>
      </w:r>
      <w:r w:rsidRPr="006C1698">
        <w:rPr>
          <w:rFonts w:ascii="Cambria" w:eastAsia="Times New Roman" w:hAnsi="Cambria" w:cs="Times New Roman"/>
          <w:color w:val="000000"/>
          <w:sz w:val="20"/>
          <w:szCs w:val="20"/>
          <w:lang w:eastAsia="pl-PL"/>
        </w:rPr>
        <w:br/>
        <w:t>Waluta: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4) Czas trwania lub termin wykonania:</w:t>
      </w:r>
      <w:r w:rsidRPr="006C1698">
        <w:rPr>
          <w:rFonts w:ascii="Cambria" w:eastAsia="Times New Roman" w:hAnsi="Cambria" w:cs="Times New Roman"/>
          <w:color w:val="000000"/>
          <w:sz w:val="20"/>
          <w:szCs w:val="20"/>
          <w:lang w:eastAsia="pl-PL"/>
        </w:rPr>
        <w:br/>
        <w:t>okres w miesiącach:</w:t>
      </w:r>
      <w:r w:rsidRPr="006C1698">
        <w:rPr>
          <w:rFonts w:ascii="Cambria" w:eastAsia="Times New Roman" w:hAnsi="Cambria" w:cs="Times New Roman"/>
          <w:color w:val="000000"/>
          <w:sz w:val="20"/>
          <w:szCs w:val="20"/>
          <w:lang w:eastAsia="pl-PL"/>
        </w:rPr>
        <w:br/>
        <w:t>okres w dniach: 42</w:t>
      </w:r>
      <w:r w:rsidRPr="006C1698">
        <w:rPr>
          <w:rFonts w:ascii="Cambria" w:eastAsia="Times New Roman" w:hAnsi="Cambria" w:cs="Times New Roman"/>
          <w:color w:val="000000"/>
          <w:sz w:val="20"/>
          <w:szCs w:val="20"/>
          <w:lang w:eastAsia="pl-PL"/>
        </w:rPr>
        <w:br/>
        <w:t>data rozpoczęcia:</w:t>
      </w:r>
      <w:r w:rsidRPr="006C1698">
        <w:rPr>
          <w:rFonts w:ascii="Cambria" w:eastAsia="Times New Roman" w:hAnsi="Cambria" w:cs="Times New Roman"/>
          <w:color w:val="000000"/>
          <w:sz w:val="20"/>
          <w:szCs w:val="20"/>
          <w:lang w:eastAsia="pl-PL"/>
        </w:rPr>
        <w:br/>
        <w:t>data zakończenia:</w:t>
      </w: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5"/>
        <w:gridCol w:w="889"/>
      </w:tblGrid>
      <w:tr w:rsidR="006C1698" w:rsidRPr="006C1698" w:rsidTr="006C1698">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Znaczenie</w:t>
            </w:r>
          </w:p>
        </w:tc>
      </w:tr>
      <w:tr w:rsidR="006C1698" w:rsidRPr="006C1698" w:rsidTr="006C1698">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60,00</w:t>
            </w:r>
          </w:p>
        </w:tc>
      </w:tr>
      <w:tr w:rsidR="006C1698" w:rsidRPr="006C1698" w:rsidTr="006C1698">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698" w:rsidRPr="006C1698" w:rsidRDefault="006C1698" w:rsidP="006C1698">
            <w:pPr>
              <w:spacing w:after="0" w:line="276" w:lineRule="auto"/>
              <w:rPr>
                <w:rFonts w:ascii="Cambria" w:eastAsia="Times New Roman" w:hAnsi="Cambria" w:cs="Times New Roman"/>
                <w:sz w:val="20"/>
                <w:szCs w:val="20"/>
                <w:lang w:eastAsia="pl-PL"/>
              </w:rPr>
            </w:pPr>
            <w:r w:rsidRPr="006C1698">
              <w:rPr>
                <w:rFonts w:ascii="Cambria" w:eastAsia="Times New Roman" w:hAnsi="Cambria" w:cs="Times New Roman"/>
                <w:sz w:val="20"/>
                <w:szCs w:val="20"/>
                <w:lang w:eastAsia="pl-PL"/>
              </w:rPr>
              <w:t>40,00</w:t>
            </w:r>
          </w:p>
        </w:tc>
      </w:tr>
    </w:tbl>
    <w:p w:rsidR="006C1698" w:rsidRPr="006C1698" w:rsidRDefault="006C1698" w:rsidP="006C1698">
      <w:pPr>
        <w:spacing w:after="0" w:line="276" w:lineRule="auto"/>
        <w:rPr>
          <w:rFonts w:ascii="Cambria" w:eastAsia="Times New Roman" w:hAnsi="Cambria" w:cs="Times New Roman"/>
          <w:color w:val="000000"/>
          <w:sz w:val="20"/>
          <w:szCs w:val="20"/>
          <w:lang w:eastAsia="pl-PL"/>
        </w:rPr>
      </w:pPr>
      <w:r w:rsidRPr="006C1698">
        <w:rPr>
          <w:rFonts w:ascii="Cambria" w:eastAsia="Times New Roman" w:hAnsi="Cambria" w:cs="Times New Roman"/>
          <w:color w:val="000000"/>
          <w:sz w:val="20"/>
          <w:szCs w:val="20"/>
          <w:lang w:eastAsia="pl-PL"/>
        </w:rPr>
        <w:br/>
      </w:r>
      <w:r w:rsidRPr="006C1698">
        <w:rPr>
          <w:rFonts w:ascii="Cambria" w:eastAsia="Times New Roman" w:hAnsi="Cambria" w:cs="Times New Roman"/>
          <w:b/>
          <w:bCs/>
          <w:color w:val="000000"/>
          <w:sz w:val="20"/>
          <w:szCs w:val="20"/>
          <w:lang w:eastAsia="pl-PL"/>
        </w:rPr>
        <w:t>6) INFORMACJE DODATKOWE:</w:t>
      </w:r>
      <w:r w:rsidR="009162B7">
        <w:rPr>
          <w:rFonts w:ascii="Cambria" w:eastAsia="Times New Roman" w:hAnsi="Cambria" w:cs="Times New Roman"/>
          <w:b/>
          <w:bCs/>
          <w:color w:val="000000"/>
          <w:sz w:val="20"/>
          <w:szCs w:val="20"/>
          <w:lang w:eastAsia="pl-PL"/>
        </w:rPr>
        <w:t xml:space="preserve"> </w:t>
      </w:r>
      <w:r w:rsidRPr="006C1698">
        <w:rPr>
          <w:rFonts w:ascii="Cambria" w:eastAsia="Times New Roman" w:hAnsi="Cambria" w:cs="Times New Roman"/>
          <w:color w:val="000000"/>
          <w:sz w:val="20"/>
          <w:szCs w:val="20"/>
          <w:lang w:eastAsia="pl-PL"/>
        </w:rPr>
        <w:t>Termin wykonania zamówienia: w ciągu 6 tygodni od dnia zawarcia umowy, z uwzględnieniem zapisów w rozdziale XIV SIWZ – termin wykonania zamówienia stanowi jedno z kryteriów oceny ofert.</w:t>
      </w:r>
      <w:bookmarkStart w:id="0" w:name="_GoBack"/>
      <w:bookmarkEnd w:id="0"/>
    </w:p>
    <w:p w:rsidR="009F1212" w:rsidRPr="006C1698" w:rsidRDefault="009F1212" w:rsidP="006C1698">
      <w:pPr>
        <w:spacing w:line="276" w:lineRule="auto"/>
        <w:rPr>
          <w:rFonts w:ascii="Cambria" w:hAnsi="Cambria"/>
          <w:sz w:val="20"/>
          <w:szCs w:val="20"/>
        </w:rPr>
      </w:pPr>
    </w:p>
    <w:sectPr w:rsidR="009F1212" w:rsidRPr="006C1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98"/>
    <w:rsid w:val="006C1698"/>
    <w:rsid w:val="009162B7"/>
    <w:rsid w:val="009F1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5A4C"/>
  <w15:chartTrackingRefBased/>
  <w15:docId w15:val="{01A58705-37B1-4FEF-8339-8809EE55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3043">
      <w:bodyDiv w:val="1"/>
      <w:marLeft w:val="0"/>
      <w:marRight w:val="0"/>
      <w:marTop w:val="0"/>
      <w:marBottom w:val="0"/>
      <w:divBdr>
        <w:top w:val="none" w:sz="0" w:space="0" w:color="auto"/>
        <w:left w:val="none" w:sz="0" w:space="0" w:color="auto"/>
        <w:bottom w:val="none" w:sz="0" w:space="0" w:color="auto"/>
        <w:right w:val="none" w:sz="0" w:space="0" w:color="auto"/>
      </w:divBdr>
      <w:divsChild>
        <w:div w:id="1369571755">
          <w:marLeft w:val="0"/>
          <w:marRight w:val="0"/>
          <w:marTop w:val="0"/>
          <w:marBottom w:val="0"/>
          <w:divBdr>
            <w:top w:val="none" w:sz="0" w:space="0" w:color="auto"/>
            <w:left w:val="none" w:sz="0" w:space="0" w:color="auto"/>
            <w:bottom w:val="none" w:sz="0" w:space="0" w:color="auto"/>
            <w:right w:val="none" w:sz="0" w:space="0" w:color="auto"/>
          </w:divBdr>
          <w:divsChild>
            <w:div w:id="193009811">
              <w:marLeft w:val="0"/>
              <w:marRight w:val="0"/>
              <w:marTop w:val="0"/>
              <w:marBottom w:val="0"/>
              <w:divBdr>
                <w:top w:val="none" w:sz="0" w:space="0" w:color="auto"/>
                <w:left w:val="none" w:sz="0" w:space="0" w:color="auto"/>
                <w:bottom w:val="none" w:sz="0" w:space="0" w:color="auto"/>
                <w:right w:val="none" w:sz="0" w:space="0" w:color="auto"/>
              </w:divBdr>
            </w:div>
            <w:div w:id="1625774712">
              <w:marLeft w:val="0"/>
              <w:marRight w:val="0"/>
              <w:marTop w:val="0"/>
              <w:marBottom w:val="0"/>
              <w:divBdr>
                <w:top w:val="none" w:sz="0" w:space="0" w:color="auto"/>
                <w:left w:val="none" w:sz="0" w:space="0" w:color="auto"/>
                <w:bottom w:val="none" w:sz="0" w:space="0" w:color="auto"/>
                <w:right w:val="none" w:sz="0" w:space="0" w:color="auto"/>
              </w:divBdr>
            </w:div>
            <w:div w:id="1925021513">
              <w:marLeft w:val="0"/>
              <w:marRight w:val="0"/>
              <w:marTop w:val="0"/>
              <w:marBottom w:val="0"/>
              <w:divBdr>
                <w:top w:val="none" w:sz="0" w:space="0" w:color="auto"/>
                <w:left w:val="none" w:sz="0" w:space="0" w:color="auto"/>
                <w:bottom w:val="none" w:sz="0" w:space="0" w:color="auto"/>
                <w:right w:val="none" w:sz="0" w:space="0" w:color="auto"/>
              </w:divBdr>
              <w:divsChild>
                <w:div w:id="1410275189">
                  <w:marLeft w:val="0"/>
                  <w:marRight w:val="0"/>
                  <w:marTop w:val="0"/>
                  <w:marBottom w:val="0"/>
                  <w:divBdr>
                    <w:top w:val="none" w:sz="0" w:space="0" w:color="auto"/>
                    <w:left w:val="none" w:sz="0" w:space="0" w:color="auto"/>
                    <w:bottom w:val="none" w:sz="0" w:space="0" w:color="auto"/>
                    <w:right w:val="none" w:sz="0" w:space="0" w:color="auto"/>
                  </w:divBdr>
                </w:div>
              </w:divsChild>
            </w:div>
            <w:div w:id="56441477">
              <w:marLeft w:val="0"/>
              <w:marRight w:val="0"/>
              <w:marTop w:val="0"/>
              <w:marBottom w:val="0"/>
              <w:divBdr>
                <w:top w:val="none" w:sz="0" w:space="0" w:color="auto"/>
                <w:left w:val="none" w:sz="0" w:space="0" w:color="auto"/>
                <w:bottom w:val="none" w:sz="0" w:space="0" w:color="auto"/>
                <w:right w:val="none" w:sz="0" w:space="0" w:color="auto"/>
              </w:divBdr>
              <w:divsChild>
                <w:div w:id="1243485803">
                  <w:marLeft w:val="0"/>
                  <w:marRight w:val="0"/>
                  <w:marTop w:val="0"/>
                  <w:marBottom w:val="0"/>
                  <w:divBdr>
                    <w:top w:val="none" w:sz="0" w:space="0" w:color="auto"/>
                    <w:left w:val="none" w:sz="0" w:space="0" w:color="auto"/>
                    <w:bottom w:val="none" w:sz="0" w:space="0" w:color="auto"/>
                    <w:right w:val="none" w:sz="0" w:space="0" w:color="auto"/>
                  </w:divBdr>
                </w:div>
              </w:divsChild>
            </w:div>
            <w:div w:id="835997390">
              <w:marLeft w:val="0"/>
              <w:marRight w:val="0"/>
              <w:marTop w:val="0"/>
              <w:marBottom w:val="0"/>
              <w:divBdr>
                <w:top w:val="none" w:sz="0" w:space="0" w:color="auto"/>
                <w:left w:val="none" w:sz="0" w:space="0" w:color="auto"/>
                <w:bottom w:val="none" w:sz="0" w:space="0" w:color="auto"/>
                <w:right w:val="none" w:sz="0" w:space="0" w:color="auto"/>
              </w:divBdr>
              <w:divsChild>
                <w:div w:id="194465383">
                  <w:marLeft w:val="0"/>
                  <w:marRight w:val="0"/>
                  <w:marTop w:val="0"/>
                  <w:marBottom w:val="0"/>
                  <w:divBdr>
                    <w:top w:val="none" w:sz="0" w:space="0" w:color="auto"/>
                    <w:left w:val="none" w:sz="0" w:space="0" w:color="auto"/>
                    <w:bottom w:val="none" w:sz="0" w:space="0" w:color="auto"/>
                    <w:right w:val="none" w:sz="0" w:space="0" w:color="auto"/>
                  </w:divBdr>
                </w:div>
                <w:div w:id="1879581483">
                  <w:marLeft w:val="0"/>
                  <w:marRight w:val="0"/>
                  <w:marTop w:val="0"/>
                  <w:marBottom w:val="0"/>
                  <w:divBdr>
                    <w:top w:val="none" w:sz="0" w:space="0" w:color="auto"/>
                    <w:left w:val="none" w:sz="0" w:space="0" w:color="auto"/>
                    <w:bottom w:val="none" w:sz="0" w:space="0" w:color="auto"/>
                    <w:right w:val="none" w:sz="0" w:space="0" w:color="auto"/>
                  </w:divBdr>
                </w:div>
                <w:div w:id="941256110">
                  <w:marLeft w:val="0"/>
                  <w:marRight w:val="0"/>
                  <w:marTop w:val="0"/>
                  <w:marBottom w:val="0"/>
                  <w:divBdr>
                    <w:top w:val="none" w:sz="0" w:space="0" w:color="auto"/>
                    <w:left w:val="none" w:sz="0" w:space="0" w:color="auto"/>
                    <w:bottom w:val="none" w:sz="0" w:space="0" w:color="auto"/>
                    <w:right w:val="none" w:sz="0" w:space="0" w:color="auto"/>
                  </w:divBdr>
                </w:div>
                <w:div w:id="1715426378">
                  <w:marLeft w:val="0"/>
                  <w:marRight w:val="0"/>
                  <w:marTop w:val="0"/>
                  <w:marBottom w:val="0"/>
                  <w:divBdr>
                    <w:top w:val="none" w:sz="0" w:space="0" w:color="auto"/>
                    <w:left w:val="none" w:sz="0" w:space="0" w:color="auto"/>
                    <w:bottom w:val="none" w:sz="0" w:space="0" w:color="auto"/>
                    <w:right w:val="none" w:sz="0" w:space="0" w:color="auto"/>
                  </w:divBdr>
                </w:div>
              </w:divsChild>
            </w:div>
            <w:div w:id="1119909591">
              <w:marLeft w:val="0"/>
              <w:marRight w:val="0"/>
              <w:marTop w:val="0"/>
              <w:marBottom w:val="0"/>
              <w:divBdr>
                <w:top w:val="none" w:sz="0" w:space="0" w:color="auto"/>
                <w:left w:val="none" w:sz="0" w:space="0" w:color="auto"/>
                <w:bottom w:val="none" w:sz="0" w:space="0" w:color="auto"/>
                <w:right w:val="none" w:sz="0" w:space="0" w:color="auto"/>
              </w:divBdr>
              <w:divsChild>
                <w:div w:id="1173572501">
                  <w:marLeft w:val="0"/>
                  <w:marRight w:val="0"/>
                  <w:marTop w:val="0"/>
                  <w:marBottom w:val="0"/>
                  <w:divBdr>
                    <w:top w:val="none" w:sz="0" w:space="0" w:color="auto"/>
                    <w:left w:val="none" w:sz="0" w:space="0" w:color="auto"/>
                    <w:bottom w:val="none" w:sz="0" w:space="0" w:color="auto"/>
                    <w:right w:val="none" w:sz="0" w:space="0" w:color="auto"/>
                  </w:divBdr>
                </w:div>
                <w:div w:id="1111970880">
                  <w:marLeft w:val="0"/>
                  <w:marRight w:val="0"/>
                  <w:marTop w:val="0"/>
                  <w:marBottom w:val="0"/>
                  <w:divBdr>
                    <w:top w:val="none" w:sz="0" w:space="0" w:color="auto"/>
                    <w:left w:val="none" w:sz="0" w:space="0" w:color="auto"/>
                    <w:bottom w:val="none" w:sz="0" w:space="0" w:color="auto"/>
                    <w:right w:val="none" w:sz="0" w:space="0" w:color="auto"/>
                  </w:divBdr>
                </w:div>
                <w:div w:id="1077629551">
                  <w:marLeft w:val="0"/>
                  <w:marRight w:val="0"/>
                  <w:marTop w:val="0"/>
                  <w:marBottom w:val="0"/>
                  <w:divBdr>
                    <w:top w:val="none" w:sz="0" w:space="0" w:color="auto"/>
                    <w:left w:val="none" w:sz="0" w:space="0" w:color="auto"/>
                    <w:bottom w:val="none" w:sz="0" w:space="0" w:color="auto"/>
                    <w:right w:val="none" w:sz="0" w:space="0" w:color="auto"/>
                  </w:divBdr>
                </w:div>
                <w:div w:id="490755750">
                  <w:marLeft w:val="0"/>
                  <w:marRight w:val="0"/>
                  <w:marTop w:val="0"/>
                  <w:marBottom w:val="0"/>
                  <w:divBdr>
                    <w:top w:val="none" w:sz="0" w:space="0" w:color="auto"/>
                    <w:left w:val="none" w:sz="0" w:space="0" w:color="auto"/>
                    <w:bottom w:val="none" w:sz="0" w:space="0" w:color="auto"/>
                    <w:right w:val="none" w:sz="0" w:space="0" w:color="auto"/>
                  </w:divBdr>
                </w:div>
                <w:div w:id="1241328973">
                  <w:marLeft w:val="0"/>
                  <w:marRight w:val="0"/>
                  <w:marTop w:val="0"/>
                  <w:marBottom w:val="0"/>
                  <w:divBdr>
                    <w:top w:val="none" w:sz="0" w:space="0" w:color="auto"/>
                    <w:left w:val="none" w:sz="0" w:space="0" w:color="auto"/>
                    <w:bottom w:val="none" w:sz="0" w:space="0" w:color="auto"/>
                    <w:right w:val="none" w:sz="0" w:space="0" w:color="auto"/>
                  </w:divBdr>
                </w:div>
                <w:div w:id="37516086">
                  <w:marLeft w:val="0"/>
                  <w:marRight w:val="0"/>
                  <w:marTop w:val="0"/>
                  <w:marBottom w:val="0"/>
                  <w:divBdr>
                    <w:top w:val="none" w:sz="0" w:space="0" w:color="auto"/>
                    <w:left w:val="none" w:sz="0" w:space="0" w:color="auto"/>
                    <w:bottom w:val="none" w:sz="0" w:space="0" w:color="auto"/>
                    <w:right w:val="none" w:sz="0" w:space="0" w:color="auto"/>
                  </w:divBdr>
                </w:div>
                <w:div w:id="317734151">
                  <w:marLeft w:val="0"/>
                  <w:marRight w:val="0"/>
                  <w:marTop w:val="0"/>
                  <w:marBottom w:val="0"/>
                  <w:divBdr>
                    <w:top w:val="none" w:sz="0" w:space="0" w:color="auto"/>
                    <w:left w:val="none" w:sz="0" w:space="0" w:color="auto"/>
                    <w:bottom w:val="none" w:sz="0" w:space="0" w:color="auto"/>
                    <w:right w:val="none" w:sz="0" w:space="0" w:color="auto"/>
                  </w:divBdr>
                </w:div>
              </w:divsChild>
            </w:div>
            <w:div w:id="325088904">
              <w:marLeft w:val="0"/>
              <w:marRight w:val="0"/>
              <w:marTop w:val="0"/>
              <w:marBottom w:val="0"/>
              <w:divBdr>
                <w:top w:val="none" w:sz="0" w:space="0" w:color="auto"/>
                <w:left w:val="none" w:sz="0" w:space="0" w:color="auto"/>
                <w:bottom w:val="none" w:sz="0" w:space="0" w:color="auto"/>
                <w:right w:val="none" w:sz="0" w:space="0" w:color="auto"/>
              </w:divBdr>
              <w:divsChild>
                <w:div w:id="1084494824">
                  <w:marLeft w:val="0"/>
                  <w:marRight w:val="0"/>
                  <w:marTop w:val="0"/>
                  <w:marBottom w:val="0"/>
                  <w:divBdr>
                    <w:top w:val="none" w:sz="0" w:space="0" w:color="auto"/>
                    <w:left w:val="none" w:sz="0" w:space="0" w:color="auto"/>
                    <w:bottom w:val="none" w:sz="0" w:space="0" w:color="auto"/>
                    <w:right w:val="none" w:sz="0" w:space="0" w:color="auto"/>
                  </w:divBdr>
                </w:div>
                <w:div w:id="1157578550">
                  <w:marLeft w:val="0"/>
                  <w:marRight w:val="0"/>
                  <w:marTop w:val="0"/>
                  <w:marBottom w:val="0"/>
                  <w:divBdr>
                    <w:top w:val="none" w:sz="0" w:space="0" w:color="auto"/>
                    <w:left w:val="none" w:sz="0" w:space="0" w:color="auto"/>
                    <w:bottom w:val="none" w:sz="0" w:space="0" w:color="auto"/>
                    <w:right w:val="none" w:sz="0" w:space="0" w:color="auto"/>
                  </w:divBdr>
                </w:div>
              </w:divsChild>
            </w:div>
            <w:div w:id="438767823">
              <w:marLeft w:val="0"/>
              <w:marRight w:val="0"/>
              <w:marTop w:val="0"/>
              <w:marBottom w:val="0"/>
              <w:divBdr>
                <w:top w:val="none" w:sz="0" w:space="0" w:color="auto"/>
                <w:left w:val="none" w:sz="0" w:space="0" w:color="auto"/>
                <w:bottom w:val="none" w:sz="0" w:space="0" w:color="auto"/>
                <w:right w:val="none" w:sz="0" w:space="0" w:color="auto"/>
              </w:divBdr>
              <w:divsChild>
                <w:div w:id="1746029774">
                  <w:marLeft w:val="0"/>
                  <w:marRight w:val="0"/>
                  <w:marTop w:val="0"/>
                  <w:marBottom w:val="0"/>
                  <w:divBdr>
                    <w:top w:val="none" w:sz="0" w:space="0" w:color="auto"/>
                    <w:left w:val="none" w:sz="0" w:space="0" w:color="auto"/>
                    <w:bottom w:val="none" w:sz="0" w:space="0" w:color="auto"/>
                    <w:right w:val="none" w:sz="0" w:space="0" w:color="auto"/>
                  </w:divBdr>
                </w:div>
                <w:div w:id="470557298">
                  <w:marLeft w:val="0"/>
                  <w:marRight w:val="0"/>
                  <w:marTop w:val="0"/>
                  <w:marBottom w:val="0"/>
                  <w:divBdr>
                    <w:top w:val="none" w:sz="0" w:space="0" w:color="auto"/>
                    <w:left w:val="none" w:sz="0" w:space="0" w:color="auto"/>
                    <w:bottom w:val="none" w:sz="0" w:space="0" w:color="auto"/>
                    <w:right w:val="none" w:sz="0" w:space="0" w:color="auto"/>
                  </w:divBdr>
                </w:div>
                <w:div w:id="2108576754">
                  <w:marLeft w:val="0"/>
                  <w:marRight w:val="0"/>
                  <w:marTop w:val="0"/>
                  <w:marBottom w:val="0"/>
                  <w:divBdr>
                    <w:top w:val="none" w:sz="0" w:space="0" w:color="auto"/>
                    <w:left w:val="none" w:sz="0" w:space="0" w:color="auto"/>
                    <w:bottom w:val="none" w:sz="0" w:space="0" w:color="auto"/>
                    <w:right w:val="none" w:sz="0" w:space="0" w:color="auto"/>
                  </w:divBdr>
                </w:div>
                <w:div w:id="383413049">
                  <w:marLeft w:val="0"/>
                  <w:marRight w:val="0"/>
                  <w:marTop w:val="0"/>
                  <w:marBottom w:val="0"/>
                  <w:divBdr>
                    <w:top w:val="none" w:sz="0" w:space="0" w:color="auto"/>
                    <w:left w:val="none" w:sz="0" w:space="0" w:color="auto"/>
                    <w:bottom w:val="none" w:sz="0" w:space="0" w:color="auto"/>
                    <w:right w:val="none" w:sz="0" w:space="0" w:color="auto"/>
                  </w:divBdr>
                </w:div>
                <w:div w:id="325326164">
                  <w:marLeft w:val="0"/>
                  <w:marRight w:val="0"/>
                  <w:marTop w:val="0"/>
                  <w:marBottom w:val="0"/>
                  <w:divBdr>
                    <w:top w:val="none" w:sz="0" w:space="0" w:color="auto"/>
                    <w:left w:val="none" w:sz="0" w:space="0" w:color="auto"/>
                    <w:bottom w:val="none" w:sz="0" w:space="0" w:color="auto"/>
                    <w:right w:val="none" w:sz="0" w:space="0" w:color="auto"/>
                  </w:divBdr>
                </w:div>
                <w:div w:id="1225721977">
                  <w:marLeft w:val="0"/>
                  <w:marRight w:val="0"/>
                  <w:marTop w:val="0"/>
                  <w:marBottom w:val="0"/>
                  <w:divBdr>
                    <w:top w:val="none" w:sz="0" w:space="0" w:color="auto"/>
                    <w:left w:val="none" w:sz="0" w:space="0" w:color="auto"/>
                    <w:bottom w:val="none" w:sz="0" w:space="0" w:color="auto"/>
                    <w:right w:val="none" w:sz="0" w:space="0" w:color="auto"/>
                  </w:divBdr>
                </w:div>
              </w:divsChild>
            </w:div>
            <w:div w:id="877204136">
              <w:marLeft w:val="0"/>
              <w:marRight w:val="0"/>
              <w:marTop w:val="0"/>
              <w:marBottom w:val="0"/>
              <w:divBdr>
                <w:top w:val="none" w:sz="0" w:space="0" w:color="auto"/>
                <w:left w:val="none" w:sz="0" w:space="0" w:color="auto"/>
                <w:bottom w:val="none" w:sz="0" w:space="0" w:color="auto"/>
                <w:right w:val="none" w:sz="0" w:space="0" w:color="auto"/>
              </w:divBdr>
              <w:divsChild>
                <w:div w:id="1765879647">
                  <w:marLeft w:val="0"/>
                  <w:marRight w:val="0"/>
                  <w:marTop w:val="0"/>
                  <w:marBottom w:val="0"/>
                  <w:divBdr>
                    <w:top w:val="none" w:sz="0" w:space="0" w:color="auto"/>
                    <w:left w:val="none" w:sz="0" w:space="0" w:color="auto"/>
                    <w:bottom w:val="none" w:sz="0" w:space="0" w:color="auto"/>
                    <w:right w:val="none" w:sz="0" w:space="0" w:color="auto"/>
                  </w:divBdr>
                </w:div>
                <w:div w:id="1793599141">
                  <w:marLeft w:val="0"/>
                  <w:marRight w:val="0"/>
                  <w:marTop w:val="0"/>
                  <w:marBottom w:val="0"/>
                  <w:divBdr>
                    <w:top w:val="none" w:sz="0" w:space="0" w:color="auto"/>
                    <w:left w:val="none" w:sz="0" w:space="0" w:color="auto"/>
                    <w:bottom w:val="none" w:sz="0" w:space="0" w:color="auto"/>
                    <w:right w:val="none" w:sz="0" w:space="0" w:color="auto"/>
                  </w:divBdr>
                </w:div>
                <w:div w:id="414547192">
                  <w:marLeft w:val="0"/>
                  <w:marRight w:val="0"/>
                  <w:marTop w:val="0"/>
                  <w:marBottom w:val="0"/>
                  <w:divBdr>
                    <w:top w:val="none" w:sz="0" w:space="0" w:color="auto"/>
                    <w:left w:val="none" w:sz="0" w:space="0" w:color="auto"/>
                    <w:bottom w:val="none" w:sz="0" w:space="0" w:color="auto"/>
                    <w:right w:val="none" w:sz="0" w:space="0" w:color="auto"/>
                  </w:divBdr>
                </w:div>
                <w:div w:id="1651711408">
                  <w:marLeft w:val="0"/>
                  <w:marRight w:val="0"/>
                  <w:marTop w:val="0"/>
                  <w:marBottom w:val="0"/>
                  <w:divBdr>
                    <w:top w:val="none" w:sz="0" w:space="0" w:color="auto"/>
                    <w:left w:val="none" w:sz="0" w:space="0" w:color="auto"/>
                    <w:bottom w:val="none" w:sz="0" w:space="0" w:color="auto"/>
                    <w:right w:val="none" w:sz="0" w:space="0" w:color="auto"/>
                  </w:divBdr>
                </w:div>
                <w:div w:id="25523576">
                  <w:marLeft w:val="0"/>
                  <w:marRight w:val="0"/>
                  <w:marTop w:val="0"/>
                  <w:marBottom w:val="0"/>
                  <w:divBdr>
                    <w:top w:val="none" w:sz="0" w:space="0" w:color="auto"/>
                    <w:left w:val="none" w:sz="0" w:space="0" w:color="auto"/>
                    <w:bottom w:val="none" w:sz="0" w:space="0" w:color="auto"/>
                    <w:right w:val="none" w:sz="0" w:space="0" w:color="auto"/>
                  </w:divBdr>
                </w:div>
                <w:div w:id="646013986">
                  <w:marLeft w:val="0"/>
                  <w:marRight w:val="0"/>
                  <w:marTop w:val="0"/>
                  <w:marBottom w:val="0"/>
                  <w:divBdr>
                    <w:top w:val="none" w:sz="0" w:space="0" w:color="auto"/>
                    <w:left w:val="none" w:sz="0" w:space="0" w:color="auto"/>
                    <w:bottom w:val="none" w:sz="0" w:space="0" w:color="auto"/>
                    <w:right w:val="none" w:sz="0" w:space="0" w:color="auto"/>
                  </w:divBdr>
                </w:div>
                <w:div w:id="527836558">
                  <w:marLeft w:val="0"/>
                  <w:marRight w:val="0"/>
                  <w:marTop w:val="0"/>
                  <w:marBottom w:val="0"/>
                  <w:divBdr>
                    <w:top w:val="none" w:sz="0" w:space="0" w:color="auto"/>
                    <w:left w:val="none" w:sz="0" w:space="0" w:color="auto"/>
                    <w:bottom w:val="none" w:sz="0" w:space="0" w:color="auto"/>
                    <w:right w:val="none" w:sz="0" w:space="0" w:color="auto"/>
                  </w:divBdr>
                </w:div>
                <w:div w:id="1386636346">
                  <w:marLeft w:val="0"/>
                  <w:marRight w:val="0"/>
                  <w:marTop w:val="0"/>
                  <w:marBottom w:val="0"/>
                  <w:divBdr>
                    <w:top w:val="none" w:sz="0" w:space="0" w:color="auto"/>
                    <w:left w:val="none" w:sz="0" w:space="0" w:color="auto"/>
                    <w:bottom w:val="none" w:sz="0" w:space="0" w:color="auto"/>
                    <w:right w:val="none" w:sz="0" w:space="0" w:color="auto"/>
                  </w:divBdr>
                </w:div>
              </w:divsChild>
            </w:div>
            <w:div w:id="12592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7970</Words>
  <Characters>47824</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Pietruszewska</dc:creator>
  <cp:keywords/>
  <dc:description/>
  <cp:lastModifiedBy>Magdalena Pietruszewska</cp:lastModifiedBy>
  <cp:revision>2</cp:revision>
  <dcterms:created xsi:type="dcterms:W3CDTF">2019-10-16T07:18:00Z</dcterms:created>
  <dcterms:modified xsi:type="dcterms:W3CDTF">2019-10-16T07:20:00Z</dcterms:modified>
</cp:coreProperties>
</file>