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149E" w:rsidRPr="00B6149E" w:rsidRDefault="00B6149E" w:rsidP="00B614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after="0"/>
        <w:jc w:val="center"/>
        <w:rPr>
          <w:rFonts w:ascii="Cambria" w:hAnsi="Cambria" w:cs="Tahoma"/>
          <w:b/>
          <w:sz w:val="8"/>
          <w:szCs w:val="2"/>
        </w:rPr>
      </w:pPr>
    </w:p>
    <w:p w:rsidR="0068265D" w:rsidRPr="00111539" w:rsidRDefault="00CE42AF" w:rsidP="00B614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jc w:val="center"/>
        <w:rPr>
          <w:rFonts w:ascii="Cambria" w:hAnsi="Cambria" w:cs="Tahoma"/>
          <w:b/>
          <w:color w:val="FF0000"/>
          <w:lang w:eastAsia="ar-SA"/>
        </w:rPr>
      </w:pPr>
      <w:r>
        <w:rPr>
          <w:rFonts w:ascii="Cambria" w:hAnsi="Cambria" w:cs="Tahoma"/>
          <w:b/>
        </w:rPr>
        <w:t>OPIS PRZEDMIOTU ZAMÓWIENIA</w:t>
      </w:r>
      <w:r w:rsidR="00B6149E">
        <w:rPr>
          <w:rFonts w:ascii="Cambria" w:hAnsi="Cambria" w:cs="Tahoma"/>
          <w:b/>
        </w:rPr>
        <w:t xml:space="preserve"> – </w:t>
      </w:r>
      <w:r w:rsidR="00B6149E" w:rsidRPr="00B6149E">
        <w:rPr>
          <w:rFonts w:ascii="Cambria" w:hAnsi="Cambria" w:cs="Tahoma"/>
          <w:b/>
          <w:highlight w:val="yellow"/>
        </w:rPr>
        <w:t xml:space="preserve">modyfikacja z dnia </w:t>
      </w:r>
      <w:r w:rsidR="00372A3F" w:rsidRPr="00372A3F">
        <w:rPr>
          <w:rFonts w:ascii="Cambria" w:hAnsi="Cambria" w:cs="Tahoma"/>
          <w:b/>
          <w:highlight w:val="yellow"/>
        </w:rPr>
        <w:t>22.08.2017r.</w:t>
      </w:r>
    </w:p>
    <w:p w:rsidR="00295644" w:rsidRPr="00111539" w:rsidRDefault="00295644" w:rsidP="00B6149E">
      <w:pPr>
        <w:pStyle w:val="Legenda"/>
        <w:rPr>
          <w:rStyle w:val="Wyrnieniedelikatne"/>
          <w:rFonts w:ascii="Cambria" w:hAnsi="Cambria"/>
          <w:sz w:val="22"/>
          <w:szCs w:val="22"/>
        </w:rPr>
      </w:pPr>
      <w:r w:rsidRPr="00111539">
        <w:rPr>
          <w:rStyle w:val="Wyrnieniedelikatne"/>
          <w:rFonts w:ascii="Cambria" w:hAnsi="Cambria"/>
          <w:sz w:val="22"/>
          <w:szCs w:val="22"/>
        </w:rPr>
        <w:t>Zastosowanie</w:t>
      </w:r>
    </w:p>
    <w:p w:rsidR="00F76D45" w:rsidRPr="004C0CA7" w:rsidRDefault="00F76D45" w:rsidP="00342B46">
      <w:pPr>
        <w:pStyle w:val="Legenda"/>
        <w:jc w:val="both"/>
        <w:rPr>
          <w:rFonts w:ascii="Cambria" w:hAnsi="Cambria"/>
          <w:sz w:val="22"/>
          <w:szCs w:val="22"/>
        </w:rPr>
      </w:pPr>
      <w:r w:rsidRPr="00F76D45">
        <w:rPr>
          <w:rFonts w:ascii="Cambria" w:hAnsi="Cambria"/>
          <w:sz w:val="22"/>
          <w:szCs w:val="22"/>
        </w:rPr>
        <w:t>Komputer i oprogramowanie mają stanowić komplementarne i wspierające narzędzie dla realizowanego projektu w ujęciu międzykulturowym. Pozwoli on na prowadzone złożonych badań naukowych, które polegają m.in. na gromadzeniu zbioru danych i ich przetwarzaniu oraz analizie. Projekt pt. Elastyczność Poznawcza a Jakość Życia Pacjentów w Przebiegu Chorób Układu Pokarmowego - Ujęcie Międzykulturowe łączy kilka dziedzin naukowych: medycynę (gastroenterologia), psychologię zdrowia i psychologię kliniczną. Wyniki prac będą publikowane i</w:t>
      </w:r>
      <w:r w:rsidR="00342B46">
        <w:rPr>
          <w:rFonts w:ascii="Cambria" w:hAnsi="Cambria"/>
          <w:sz w:val="22"/>
          <w:szCs w:val="22"/>
        </w:rPr>
        <w:t> </w:t>
      </w:r>
      <w:r w:rsidRPr="00F76D45">
        <w:rPr>
          <w:rFonts w:ascii="Cambria" w:hAnsi="Cambria"/>
          <w:sz w:val="22"/>
          <w:szCs w:val="22"/>
        </w:rPr>
        <w:t>rozpowszechniane tradycyjnie w formie artykułów w czasopismach polskich i</w:t>
      </w:r>
      <w:r w:rsidR="00342B46">
        <w:rPr>
          <w:rFonts w:ascii="Cambria" w:hAnsi="Cambria"/>
          <w:sz w:val="22"/>
          <w:szCs w:val="22"/>
        </w:rPr>
        <w:t> </w:t>
      </w:r>
      <w:r w:rsidRPr="00F76D45">
        <w:rPr>
          <w:rFonts w:ascii="Cambria" w:hAnsi="Cambria"/>
          <w:sz w:val="22"/>
          <w:szCs w:val="22"/>
        </w:rPr>
        <w:t>zagranicznych. Co więcej, podczas realizowania projektu zaplanowane są wyjazdy do Szwecji (Sztokholm, Vaxjo) i Chin (</w:t>
      </w:r>
      <w:proofErr w:type="spellStart"/>
      <w:r w:rsidRPr="00F76D45">
        <w:rPr>
          <w:rFonts w:ascii="Cambria" w:hAnsi="Cambria"/>
          <w:sz w:val="22"/>
          <w:szCs w:val="22"/>
        </w:rPr>
        <w:t>Jinzhu</w:t>
      </w:r>
      <w:proofErr w:type="spellEnd"/>
      <w:r w:rsidRPr="00F76D45">
        <w:rPr>
          <w:rFonts w:ascii="Cambria" w:hAnsi="Cambria"/>
          <w:sz w:val="22"/>
          <w:szCs w:val="22"/>
        </w:rPr>
        <w:t>), gdzie prowadzone będą badania oraz realizowany będzie program dydaktyczny. W tym czasie dochodzić będzie również do wymiany danych i prezentacji projektów we współpracy z różnymi eks</w:t>
      </w:r>
      <w:bookmarkStart w:id="0" w:name="_GoBack"/>
      <w:bookmarkEnd w:id="0"/>
      <w:r w:rsidRPr="00F76D45">
        <w:rPr>
          <w:rFonts w:ascii="Cambria" w:hAnsi="Cambria"/>
          <w:sz w:val="22"/>
          <w:szCs w:val="22"/>
        </w:rPr>
        <w:t>pertami, praktykami, naukowcami, stąd potrzebny jest określony sprzęt komputerowy, kt</w:t>
      </w:r>
      <w:r w:rsidR="002D7CAE">
        <w:rPr>
          <w:rFonts w:ascii="Cambria" w:hAnsi="Cambria"/>
          <w:sz w:val="22"/>
          <w:szCs w:val="22"/>
        </w:rPr>
        <w:t>óry zapewni sprawną współpracę.</w:t>
      </w:r>
    </w:p>
    <w:p w:rsidR="00E308C3" w:rsidRPr="004C0CA7" w:rsidRDefault="00F76D45" w:rsidP="00342B46">
      <w:pPr>
        <w:pStyle w:val="Legenda"/>
        <w:jc w:val="both"/>
        <w:rPr>
          <w:rFonts w:ascii="Cambria" w:hAnsi="Cambria"/>
          <w:sz w:val="22"/>
          <w:szCs w:val="22"/>
        </w:rPr>
      </w:pPr>
      <w:r w:rsidRPr="004C0CA7">
        <w:rPr>
          <w:rFonts w:ascii="Cambria" w:hAnsi="Cambria"/>
          <w:sz w:val="22"/>
          <w:szCs w:val="22"/>
        </w:rPr>
        <w:t xml:space="preserve">Niezwykle ważne jest, by oprogramowanie (w tym przede wszystkim system operacyjny) było też na tyle elastyczne, by mu nie ograniczało możliwości współpracy z innymi uczelniami, wspierając tym samym wizerunek Uniwersytetu Gdańskiego uczelni innowacyjnej i </w:t>
      </w:r>
      <w:r w:rsidR="003571EB" w:rsidRPr="004C0CA7">
        <w:rPr>
          <w:rFonts w:ascii="Cambria" w:hAnsi="Cambria"/>
          <w:sz w:val="22"/>
          <w:szCs w:val="22"/>
        </w:rPr>
        <w:t>zaawansowanej technologicznie.</w:t>
      </w:r>
    </w:p>
    <w:p w:rsidR="004E2DCE" w:rsidRPr="00FA7FE4" w:rsidRDefault="00FB6F27" w:rsidP="007E2B58">
      <w:pPr>
        <w:pStyle w:val="Legenda"/>
        <w:rPr>
          <w:rStyle w:val="Wyrnieniedelikatne"/>
          <w:rFonts w:ascii="Cambria" w:hAnsi="Cambria"/>
          <w:b/>
          <w:i w:val="0"/>
          <w:sz w:val="22"/>
          <w:szCs w:val="22"/>
        </w:rPr>
      </w:pPr>
      <w:r w:rsidRPr="00FA7FE4">
        <w:rPr>
          <w:rStyle w:val="Wyrnieniedelikatne"/>
          <w:rFonts w:ascii="Cambria" w:hAnsi="Cambria"/>
          <w:b/>
          <w:i w:val="0"/>
          <w:sz w:val="22"/>
          <w:szCs w:val="22"/>
        </w:rPr>
        <w:t>TABELA 1</w:t>
      </w:r>
      <w:r w:rsidR="00A15C0C" w:rsidRPr="00FA7FE4">
        <w:rPr>
          <w:rStyle w:val="Wyrnieniedelikatne"/>
          <w:rFonts w:ascii="Cambria" w:hAnsi="Cambria"/>
          <w:b/>
          <w:i w:val="0"/>
          <w:sz w:val="22"/>
          <w:szCs w:val="22"/>
        </w:rPr>
        <w:t xml:space="preserve">. Komputer przenośny, </w:t>
      </w:r>
      <w:r w:rsidRPr="00FA7FE4">
        <w:rPr>
          <w:rStyle w:val="Wyrnieniedelikatne"/>
          <w:rFonts w:ascii="Cambria" w:hAnsi="Cambria"/>
          <w:b/>
          <w:i w:val="0"/>
          <w:sz w:val="22"/>
          <w:szCs w:val="22"/>
        </w:rPr>
        <w:t>1 szt.</w:t>
      </w:r>
    </w:p>
    <w:tbl>
      <w:tblPr>
        <w:tblW w:w="106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7"/>
        <w:gridCol w:w="9155"/>
      </w:tblGrid>
      <w:tr w:rsidR="00862EB8" w:rsidRPr="00111539" w:rsidTr="006557F4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EB8" w:rsidRPr="00111539" w:rsidRDefault="00862EB8" w:rsidP="00090E32">
            <w:pPr>
              <w:spacing w:after="0" w:line="240" w:lineRule="auto"/>
              <w:rPr>
                <w:rFonts w:ascii="Cambria" w:hAnsi="Cambria" w:cs="Tahoma"/>
                <w:b/>
              </w:rPr>
            </w:pPr>
            <w:r w:rsidRPr="00111539">
              <w:rPr>
                <w:rFonts w:ascii="Cambria" w:hAnsi="Cambria" w:cs="Tahoma"/>
                <w:b/>
              </w:rPr>
              <w:t>Element konfiguracji</w:t>
            </w:r>
          </w:p>
        </w:tc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EB8" w:rsidRPr="00111539" w:rsidRDefault="00862EB8" w:rsidP="00090E32">
            <w:pPr>
              <w:spacing w:after="0" w:line="240" w:lineRule="auto"/>
              <w:rPr>
                <w:rFonts w:ascii="Cambria" w:hAnsi="Cambria" w:cs="Tahoma"/>
                <w:b/>
              </w:rPr>
            </w:pPr>
            <w:r w:rsidRPr="00111539">
              <w:rPr>
                <w:rFonts w:ascii="Cambria" w:hAnsi="Cambria" w:cs="Tahoma"/>
                <w:b/>
              </w:rPr>
              <w:t>Parametry techniczne sprzętu wymagane przez Zamawiającego</w:t>
            </w:r>
          </w:p>
        </w:tc>
      </w:tr>
      <w:tr w:rsidR="00521555" w:rsidRPr="00111539" w:rsidTr="006557F4">
        <w:trPr>
          <w:trHeight w:val="1975"/>
        </w:trPr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555" w:rsidRPr="00111539" w:rsidRDefault="009222F1" w:rsidP="006557F4">
            <w:pPr>
              <w:spacing w:before="120" w:after="0" w:line="240" w:lineRule="auto"/>
              <w:rPr>
                <w:rFonts w:ascii="Cambria" w:hAnsi="Cambria" w:cs="Tahoma"/>
                <w:b/>
              </w:rPr>
            </w:pPr>
            <w:r w:rsidRPr="00111539">
              <w:rPr>
                <w:rFonts w:ascii="Cambria" w:hAnsi="Cambria" w:cs="Tahoma"/>
                <w:b/>
              </w:rPr>
              <w:t>Pozycja 1</w:t>
            </w:r>
            <w:r w:rsidR="00521555" w:rsidRPr="00111539">
              <w:rPr>
                <w:rFonts w:ascii="Cambria" w:hAnsi="Cambria" w:cs="Tahoma"/>
                <w:b/>
              </w:rPr>
              <w:t>: Parametry techniczne</w:t>
            </w:r>
          </w:p>
          <w:p w:rsidR="00521555" w:rsidRPr="00111539" w:rsidRDefault="00521555" w:rsidP="00111539">
            <w:pPr>
              <w:numPr>
                <w:ilvl w:val="0"/>
                <w:numId w:val="19"/>
              </w:numPr>
              <w:spacing w:after="0" w:line="240" w:lineRule="auto"/>
              <w:ind w:left="431" w:hanging="284"/>
              <w:rPr>
                <w:rFonts w:ascii="Cambria" w:hAnsi="Cambria"/>
              </w:rPr>
            </w:pPr>
            <w:r w:rsidRPr="00111539">
              <w:rPr>
                <w:rFonts w:ascii="Cambria" w:hAnsi="Cambria" w:cs="Tahoma"/>
              </w:rPr>
              <w:t>Przekątna ekranu w przedziale od 13,0” do 13,9”</w:t>
            </w:r>
          </w:p>
          <w:p w:rsidR="00521555" w:rsidRPr="00111539" w:rsidRDefault="00521555" w:rsidP="00111539">
            <w:pPr>
              <w:numPr>
                <w:ilvl w:val="0"/>
                <w:numId w:val="19"/>
              </w:numPr>
              <w:spacing w:after="0" w:line="240" w:lineRule="auto"/>
              <w:ind w:left="431" w:hanging="284"/>
              <w:rPr>
                <w:rFonts w:ascii="Cambria" w:hAnsi="Cambria" w:cs="Tahoma"/>
              </w:rPr>
            </w:pPr>
            <w:r w:rsidRPr="00111539">
              <w:rPr>
                <w:rFonts w:ascii="Cambria" w:hAnsi="Cambria" w:cs="Tahoma"/>
              </w:rPr>
              <w:t xml:space="preserve">Rozdzielczość fizyczna matrycy </w:t>
            </w:r>
            <w:r w:rsidR="00992E14" w:rsidRPr="00111539">
              <w:rPr>
                <w:rFonts w:ascii="Cambria" w:hAnsi="Cambria" w:cs="Tahoma"/>
              </w:rPr>
              <w:t>1440</w:t>
            </w:r>
            <w:r w:rsidRPr="00111539">
              <w:rPr>
                <w:rFonts w:ascii="Cambria" w:hAnsi="Cambria" w:cs="Tahoma"/>
              </w:rPr>
              <w:t>x</w:t>
            </w:r>
            <w:r w:rsidR="00992E14" w:rsidRPr="00111539">
              <w:rPr>
                <w:rFonts w:ascii="Cambria" w:hAnsi="Cambria" w:cs="Tahoma"/>
              </w:rPr>
              <w:t>900</w:t>
            </w:r>
            <w:r w:rsidR="00C03C8C">
              <w:rPr>
                <w:rFonts w:ascii="Cambria" w:hAnsi="Cambria" w:cs="Tahoma"/>
              </w:rPr>
              <w:t xml:space="preserve"> pikseli</w:t>
            </w:r>
          </w:p>
          <w:p w:rsidR="00521555" w:rsidRPr="00111539" w:rsidRDefault="00521555" w:rsidP="00111539">
            <w:pPr>
              <w:numPr>
                <w:ilvl w:val="0"/>
                <w:numId w:val="19"/>
              </w:numPr>
              <w:spacing w:after="0" w:line="240" w:lineRule="auto"/>
              <w:ind w:left="431" w:hanging="284"/>
              <w:rPr>
                <w:rFonts w:ascii="Cambria" w:hAnsi="Cambria" w:cs="Tahoma"/>
              </w:rPr>
            </w:pPr>
            <w:r w:rsidRPr="00111539">
              <w:rPr>
                <w:rFonts w:ascii="Cambria" w:hAnsi="Cambria" w:cs="Tahoma"/>
              </w:rPr>
              <w:t xml:space="preserve">Pamięć operacyjna o pojemności minimum </w:t>
            </w:r>
            <w:r w:rsidR="00992E14" w:rsidRPr="00111539">
              <w:rPr>
                <w:rFonts w:ascii="Cambria" w:hAnsi="Cambria" w:cs="Tahoma"/>
              </w:rPr>
              <w:t>8</w:t>
            </w:r>
            <w:r w:rsidR="00C03C8C">
              <w:rPr>
                <w:rFonts w:ascii="Cambria" w:hAnsi="Cambria" w:cs="Tahoma"/>
              </w:rPr>
              <w:t xml:space="preserve"> GB</w:t>
            </w:r>
          </w:p>
          <w:p w:rsidR="00521555" w:rsidRPr="00111539" w:rsidRDefault="00521555" w:rsidP="00111539">
            <w:pPr>
              <w:numPr>
                <w:ilvl w:val="0"/>
                <w:numId w:val="19"/>
              </w:numPr>
              <w:spacing w:after="0" w:line="240" w:lineRule="auto"/>
              <w:ind w:left="431" w:hanging="284"/>
              <w:rPr>
                <w:rFonts w:ascii="Cambria" w:hAnsi="Cambria" w:cs="Tahoma"/>
              </w:rPr>
            </w:pPr>
            <w:r w:rsidRPr="00111539">
              <w:rPr>
                <w:rFonts w:ascii="Cambria" w:hAnsi="Cambria" w:cs="Tahoma"/>
              </w:rPr>
              <w:t xml:space="preserve">Dysk półprzewodnikowy o pojemności min. </w:t>
            </w:r>
            <w:r w:rsidR="008E705B">
              <w:rPr>
                <w:rFonts w:ascii="Cambria" w:hAnsi="Cambria" w:cs="Tahoma"/>
              </w:rPr>
              <w:t>120</w:t>
            </w:r>
            <w:r w:rsidRPr="00111539">
              <w:rPr>
                <w:rFonts w:ascii="Cambria" w:hAnsi="Cambria" w:cs="Tahoma"/>
              </w:rPr>
              <w:t xml:space="preserve"> GB</w:t>
            </w:r>
          </w:p>
          <w:p w:rsidR="00521555" w:rsidRPr="00111539" w:rsidRDefault="00521555" w:rsidP="00111539">
            <w:pPr>
              <w:numPr>
                <w:ilvl w:val="0"/>
                <w:numId w:val="19"/>
              </w:numPr>
              <w:spacing w:after="0" w:line="240" w:lineRule="auto"/>
              <w:ind w:left="431" w:hanging="284"/>
              <w:rPr>
                <w:rFonts w:ascii="Cambria" w:hAnsi="Cambria" w:cs="Tahoma"/>
              </w:rPr>
            </w:pPr>
            <w:r w:rsidRPr="00111539">
              <w:rPr>
                <w:rFonts w:ascii="Cambria" w:hAnsi="Cambria" w:cs="Tahoma"/>
              </w:rPr>
              <w:t>Waga nie przekraczająca 1.</w:t>
            </w:r>
            <w:r w:rsidR="008E705B">
              <w:rPr>
                <w:rFonts w:ascii="Cambria" w:hAnsi="Cambria" w:cs="Tahoma"/>
              </w:rPr>
              <w:t>5</w:t>
            </w:r>
            <w:r w:rsidR="00C03C8C">
              <w:rPr>
                <w:rFonts w:ascii="Cambria" w:hAnsi="Cambria" w:cs="Tahoma"/>
              </w:rPr>
              <w:t xml:space="preserve"> kg ze standardową baterią</w:t>
            </w:r>
          </w:p>
          <w:p w:rsidR="00C8286A" w:rsidRPr="00111539" w:rsidRDefault="00521555" w:rsidP="00111539">
            <w:pPr>
              <w:numPr>
                <w:ilvl w:val="0"/>
                <w:numId w:val="19"/>
              </w:numPr>
              <w:spacing w:after="0" w:line="240" w:lineRule="auto"/>
              <w:ind w:left="431" w:hanging="284"/>
              <w:jc w:val="both"/>
              <w:rPr>
                <w:rFonts w:ascii="Cambria" w:hAnsi="Cambria" w:cs="Tahoma"/>
              </w:rPr>
            </w:pPr>
            <w:r w:rsidRPr="00111539">
              <w:rPr>
                <w:rFonts w:ascii="Cambria" w:hAnsi="Cambria" w:cs="Tahoma"/>
              </w:rPr>
              <w:t>Minimalna liczba portów</w:t>
            </w:r>
            <w:r w:rsidR="00111539" w:rsidRPr="00111539">
              <w:rPr>
                <w:rFonts w:ascii="Cambria" w:hAnsi="Cambria" w:cs="Tahoma"/>
              </w:rPr>
              <w:t>: d</w:t>
            </w:r>
            <w:r w:rsidR="00C8286A" w:rsidRPr="00111539">
              <w:rPr>
                <w:rFonts w:ascii="Cambria" w:hAnsi="Cambria" w:cs="Tahoma"/>
              </w:rPr>
              <w:t>wa porty USB w standardzie 3.0</w:t>
            </w:r>
            <w:r w:rsidR="00111539">
              <w:rPr>
                <w:rFonts w:ascii="Cambria" w:hAnsi="Cambria" w:cs="Tahoma"/>
              </w:rPr>
              <w:t>, j</w:t>
            </w:r>
            <w:r w:rsidR="00C8286A" w:rsidRPr="00111539">
              <w:rPr>
                <w:rFonts w:ascii="Cambria" w:hAnsi="Cambria" w:cs="Tahoma"/>
              </w:rPr>
              <w:t>eden port I/O umożliwiający podłączenie min.</w:t>
            </w:r>
            <w:r w:rsidR="00111539">
              <w:rPr>
                <w:rFonts w:ascii="Cambria" w:hAnsi="Cambria" w:cs="Tahoma"/>
              </w:rPr>
              <w:t> </w:t>
            </w:r>
            <w:r w:rsidR="00C8286A" w:rsidRPr="00111539">
              <w:rPr>
                <w:rFonts w:ascii="Cambria" w:hAnsi="Cambria" w:cs="Tahoma"/>
              </w:rPr>
              <w:t xml:space="preserve">6 urządzeń jednocześnie do jednej linii transmisyjnej i </w:t>
            </w:r>
            <w:r w:rsidR="009828B3" w:rsidRPr="00111539">
              <w:rPr>
                <w:rFonts w:ascii="Cambria" w:hAnsi="Cambria" w:cs="Tahoma"/>
              </w:rPr>
              <w:t>uzyskanie przepustowość I/O minimum</w:t>
            </w:r>
            <w:r w:rsidR="00C8286A" w:rsidRPr="00111539">
              <w:rPr>
                <w:rFonts w:ascii="Cambria" w:hAnsi="Cambria" w:cs="Tahoma"/>
              </w:rPr>
              <w:t xml:space="preserve"> 20</w:t>
            </w:r>
            <w:r w:rsidR="00111539">
              <w:rPr>
                <w:rFonts w:ascii="Cambria" w:hAnsi="Cambria" w:cs="Tahoma"/>
              </w:rPr>
              <w:t> </w:t>
            </w:r>
            <w:proofErr w:type="spellStart"/>
            <w:r w:rsidR="00C03C8C">
              <w:rPr>
                <w:rFonts w:ascii="Cambria" w:hAnsi="Cambria" w:cs="Tahoma"/>
              </w:rPr>
              <w:t>Gb</w:t>
            </w:r>
            <w:proofErr w:type="spellEnd"/>
            <w:r w:rsidR="00C03C8C">
              <w:rPr>
                <w:rFonts w:ascii="Cambria" w:hAnsi="Cambria" w:cs="Tahoma"/>
              </w:rPr>
              <w:t>/s w obu  kierunkach</w:t>
            </w:r>
          </w:p>
          <w:p w:rsidR="00521555" w:rsidRPr="00342B46" w:rsidRDefault="00521555" w:rsidP="00111539">
            <w:pPr>
              <w:spacing w:after="120" w:line="240" w:lineRule="auto"/>
              <w:rPr>
                <w:rFonts w:ascii="Cambria" w:hAnsi="Cambria" w:cs="Tahoma"/>
                <w:color w:val="FF0000"/>
              </w:rPr>
            </w:pPr>
            <w:r w:rsidRPr="00342B46">
              <w:rPr>
                <w:rFonts w:ascii="Cambria" w:hAnsi="Cambria" w:cs="Tahoma"/>
                <w:color w:val="FF0000"/>
              </w:rPr>
              <w:t xml:space="preserve">UWAGA: Zamawiający zastrzega, że wymagane porty nie mogą być osiągnięte </w:t>
            </w:r>
            <w:r w:rsidR="007A1E56" w:rsidRPr="00342B46">
              <w:rPr>
                <w:rFonts w:ascii="Cambria" w:hAnsi="Cambria" w:cs="Tahoma"/>
                <w:color w:val="FF0000"/>
              </w:rPr>
              <w:t xml:space="preserve">przez stosowanie przejściówek </w:t>
            </w:r>
            <w:r w:rsidRPr="00342B46">
              <w:rPr>
                <w:rFonts w:ascii="Cambria" w:hAnsi="Cambria" w:cs="Tahoma"/>
                <w:color w:val="FF0000"/>
              </w:rPr>
              <w:t>lub konwerterów.</w:t>
            </w:r>
          </w:p>
        </w:tc>
      </w:tr>
      <w:tr w:rsidR="00521555" w:rsidRPr="00111539" w:rsidTr="00B6149E">
        <w:trPr>
          <w:trHeight w:val="2415"/>
        </w:trPr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555" w:rsidRPr="00111539" w:rsidRDefault="00521555" w:rsidP="006557F4">
            <w:pPr>
              <w:spacing w:before="120" w:after="0" w:line="240" w:lineRule="auto"/>
              <w:rPr>
                <w:rFonts w:ascii="Cambria" w:hAnsi="Cambria" w:cs="Tahoma"/>
                <w:b/>
              </w:rPr>
            </w:pPr>
            <w:r w:rsidRPr="00111539">
              <w:rPr>
                <w:rFonts w:ascii="Cambria" w:hAnsi="Cambria" w:cs="Tahoma"/>
                <w:b/>
              </w:rPr>
              <w:t xml:space="preserve">Pozycja </w:t>
            </w:r>
            <w:r w:rsidR="009222F1" w:rsidRPr="00111539">
              <w:rPr>
                <w:rFonts w:ascii="Cambria" w:hAnsi="Cambria" w:cs="Tahoma"/>
                <w:b/>
              </w:rPr>
              <w:t>2</w:t>
            </w:r>
            <w:r w:rsidRPr="00111539">
              <w:rPr>
                <w:rFonts w:ascii="Cambria" w:hAnsi="Cambria" w:cs="Tahoma"/>
                <w:b/>
              </w:rPr>
              <w:t>: Wyposażenie</w:t>
            </w:r>
          </w:p>
          <w:p w:rsidR="00521555" w:rsidRPr="00111539" w:rsidRDefault="00521555" w:rsidP="00111539">
            <w:pPr>
              <w:numPr>
                <w:ilvl w:val="0"/>
                <w:numId w:val="28"/>
              </w:numPr>
              <w:spacing w:after="0" w:line="240" w:lineRule="auto"/>
              <w:ind w:left="431" w:hanging="284"/>
              <w:jc w:val="both"/>
              <w:rPr>
                <w:rFonts w:ascii="Cambria" w:hAnsi="Cambria" w:cs="Tahoma"/>
              </w:rPr>
            </w:pPr>
            <w:r w:rsidRPr="00111539">
              <w:rPr>
                <w:rFonts w:ascii="Cambria" w:hAnsi="Cambria" w:cs="Tahoma"/>
              </w:rPr>
              <w:t>Komputer wyposażony w</w:t>
            </w:r>
            <w:r w:rsidR="001F3D17" w:rsidRPr="00111539">
              <w:rPr>
                <w:rFonts w:ascii="Cambria" w:hAnsi="Cambria" w:cs="Tahoma"/>
              </w:rPr>
              <w:t>e</w:t>
            </w:r>
            <w:r w:rsidRPr="00111539">
              <w:rPr>
                <w:rFonts w:ascii="Cambria" w:hAnsi="Cambria" w:cs="Tahoma"/>
              </w:rPr>
              <w:t xml:space="preserve"> wbudowany głośnik lub głośniki</w:t>
            </w:r>
            <w:r w:rsidR="00C03C8C">
              <w:rPr>
                <w:rFonts w:ascii="Cambria" w:hAnsi="Cambria" w:cs="Tahoma"/>
              </w:rPr>
              <w:t>, mikrofon i kamerę internetową</w:t>
            </w:r>
          </w:p>
          <w:p w:rsidR="00521555" w:rsidRPr="00111539" w:rsidRDefault="00521555" w:rsidP="00111539">
            <w:pPr>
              <w:numPr>
                <w:ilvl w:val="0"/>
                <w:numId w:val="28"/>
              </w:numPr>
              <w:spacing w:after="0" w:line="240" w:lineRule="auto"/>
              <w:ind w:left="431" w:hanging="284"/>
              <w:jc w:val="both"/>
              <w:rPr>
                <w:rFonts w:ascii="Cambria" w:hAnsi="Cambria" w:cs="Tahoma"/>
              </w:rPr>
            </w:pPr>
            <w:r w:rsidRPr="00111539">
              <w:rPr>
                <w:rFonts w:ascii="Cambria" w:hAnsi="Cambria" w:cs="Tahoma"/>
              </w:rPr>
              <w:t>Wbudowany czytnik kart pamięci obsłu</w:t>
            </w:r>
            <w:r w:rsidR="00C03C8C">
              <w:rPr>
                <w:rFonts w:ascii="Cambria" w:hAnsi="Cambria" w:cs="Tahoma"/>
              </w:rPr>
              <w:t>gujący karty w standardzie SDXC</w:t>
            </w:r>
          </w:p>
          <w:p w:rsidR="00521555" w:rsidRPr="00111539" w:rsidRDefault="00521555" w:rsidP="00111539">
            <w:pPr>
              <w:numPr>
                <w:ilvl w:val="0"/>
                <w:numId w:val="28"/>
              </w:numPr>
              <w:spacing w:after="0" w:line="240" w:lineRule="auto"/>
              <w:ind w:left="431" w:hanging="284"/>
              <w:jc w:val="both"/>
              <w:rPr>
                <w:rFonts w:ascii="Cambria" w:hAnsi="Cambria" w:cs="Tahoma"/>
              </w:rPr>
            </w:pPr>
            <w:r w:rsidRPr="00111539">
              <w:rPr>
                <w:rFonts w:ascii="Cambria" w:hAnsi="Cambria" w:cs="Tahoma"/>
              </w:rPr>
              <w:t xml:space="preserve">Karta Wi-Fi w standardzie minimum IEEE 802.11 </w:t>
            </w:r>
            <w:proofErr w:type="spellStart"/>
            <w:r w:rsidRPr="00111539">
              <w:rPr>
                <w:rFonts w:ascii="Cambria" w:hAnsi="Cambria" w:cs="Tahoma"/>
              </w:rPr>
              <w:t>ac</w:t>
            </w:r>
            <w:proofErr w:type="spellEnd"/>
          </w:p>
          <w:p w:rsidR="00521555" w:rsidRPr="00111539" w:rsidRDefault="00521555" w:rsidP="00111539">
            <w:pPr>
              <w:numPr>
                <w:ilvl w:val="0"/>
                <w:numId w:val="28"/>
              </w:numPr>
              <w:spacing w:after="0" w:line="240" w:lineRule="auto"/>
              <w:ind w:left="431" w:hanging="284"/>
              <w:jc w:val="both"/>
              <w:rPr>
                <w:rFonts w:ascii="Cambria" w:hAnsi="Cambria" w:cs="Tahoma"/>
              </w:rPr>
            </w:pPr>
            <w:r w:rsidRPr="00111539">
              <w:rPr>
                <w:rFonts w:ascii="Cambria" w:hAnsi="Cambria" w:cs="Tahoma"/>
              </w:rPr>
              <w:t>Moduł Bluetooth w wersji nie niższej niż 4.0</w:t>
            </w:r>
          </w:p>
          <w:p w:rsidR="00521555" w:rsidRPr="00111539" w:rsidRDefault="00521555" w:rsidP="00111539">
            <w:pPr>
              <w:numPr>
                <w:ilvl w:val="0"/>
                <w:numId w:val="28"/>
              </w:numPr>
              <w:spacing w:after="0" w:line="240" w:lineRule="auto"/>
              <w:ind w:left="431" w:hanging="284"/>
              <w:jc w:val="both"/>
              <w:rPr>
                <w:rFonts w:ascii="Cambria" w:hAnsi="Cambria" w:cs="Tahoma"/>
              </w:rPr>
            </w:pPr>
            <w:r w:rsidRPr="00111539">
              <w:rPr>
                <w:rFonts w:ascii="Cambria" w:hAnsi="Cambria" w:cs="Tahoma"/>
              </w:rPr>
              <w:t xml:space="preserve">Wbudowana </w:t>
            </w:r>
            <w:r w:rsidR="00C03C8C">
              <w:rPr>
                <w:rFonts w:ascii="Cambria" w:hAnsi="Cambria" w:cs="Tahoma"/>
              </w:rPr>
              <w:t>klawiatura w układzie US-QWERTY</w:t>
            </w:r>
          </w:p>
          <w:p w:rsidR="00521555" w:rsidRPr="00111539" w:rsidRDefault="00521555" w:rsidP="00111539">
            <w:pPr>
              <w:numPr>
                <w:ilvl w:val="0"/>
                <w:numId w:val="28"/>
              </w:numPr>
              <w:spacing w:after="0" w:line="240" w:lineRule="auto"/>
              <w:ind w:left="431" w:hanging="284"/>
              <w:jc w:val="both"/>
              <w:rPr>
                <w:rFonts w:ascii="Cambria" w:hAnsi="Cambria" w:cs="Tahoma"/>
              </w:rPr>
            </w:pPr>
            <w:r w:rsidRPr="00111539">
              <w:rPr>
                <w:rFonts w:ascii="Cambria" w:hAnsi="Cambria" w:cs="Tahoma"/>
              </w:rPr>
              <w:t>Tabliczka z panelem dotykow</w:t>
            </w:r>
            <w:r w:rsidR="00C03C8C">
              <w:rPr>
                <w:rFonts w:ascii="Cambria" w:hAnsi="Cambria" w:cs="Tahoma"/>
              </w:rPr>
              <w:t>ym emulująca ruch kursora myszy</w:t>
            </w:r>
          </w:p>
          <w:p w:rsidR="00521555" w:rsidRPr="002F19DD" w:rsidRDefault="00521555" w:rsidP="00B243A4">
            <w:pPr>
              <w:numPr>
                <w:ilvl w:val="0"/>
                <w:numId w:val="28"/>
              </w:numPr>
              <w:spacing w:after="120" w:line="240" w:lineRule="auto"/>
              <w:ind w:left="431" w:hanging="284"/>
              <w:jc w:val="both"/>
              <w:rPr>
                <w:rFonts w:ascii="Cambria" w:hAnsi="Cambria" w:cs="Tahoma"/>
              </w:rPr>
            </w:pPr>
            <w:r w:rsidRPr="00111539">
              <w:rPr>
                <w:rFonts w:ascii="Cambria" w:hAnsi="Cambria" w:cs="Tahoma"/>
              </w:rPr>
              <w:t>Dołączony zewnętrzny zasilacz do sieci e</w:t>
            </w:r>
            <w:r w:rsidR="00C03C8C">
              <w:rPr>
                <w:rFonts w:ascii="Cambria" w:hAnsi="Cambria" w:cs="Tahoma"/>
              </w:rPr>
              <w:t>nergetycznej 230V i akumulator</w:t>
            </w:r>
          </w:p>
        </w:tc>
      </w:tr>
      <w:tr w:rsidR="00521555" w:rsidRPr="00111539" w:rsidTr="006557F4"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555" w:rsidRPr="00111539" w:rsidRDefault="00521555" w:rsidP="006557F4">
            <w:pPr>
              <w:spacing w:before="120" w:after="0" w:line="240" w:lineRule="auto"/>
              <w:rPr>
                <w:rFonts w:ascii="Cambria" w:hAnsi="Cambria" w:cs="Tahoma"/>
                <w:b/>
              </w:rPr>
            </w:pPr>
            <w:r w:rsidRPr="00B6149E">
              <w:rPr>
                <w:rFonts w:ascii="Cambria" w:hAnsi="Cambria" w:cs="Tahoma"/>
                <w:b/>
                <w:highlight w:val="yellow"/>
              </w:rPr>
              <w:t xml:space="preserve">Pozycja </w:t>
            </w:r>
            <w:r w:rsidR="009222F1" w:rsidRPr="00B6149E">
              <w:rPr>
                <w:rFonts w:ascii="Cambria" w:hAnsi="Cambria" w:cs="Tahoma"/>
                <w:b/>
                <w:highlight w:val="yellow"/>
              </w:rPr>
              <w:t>3</w:t>
            </w:r>
            <w:r w:rsidRPr="00111539">
              <w:rPr>
                <w:rFonts w:ascii="Cambria" w:hAnsi="Cambria" w:cs="Tahoma"/>
                <w:b/>
              </w:rPr>
              <w:t xml:space="preserve">: Kompatybilność, </w:t>
            </w:r>
            <w:r w:rsidRPr="00B6149E">
              <w:rPr>
                <w:rFonts w:ascii="Cambria" w:hAnsi="Cambria" w:cs="Tahoma"/>
                <w:b/>
                <w:highlight w:val="yellow"/>
              </w:rPr>
              <w:t>gwarancja producenta</w:t>
            </w:r>
            <w:r w:rsidRPr="00111539">
              <w:rPr>
                <w:rFonts w:ascii="Cambria" w:hAnsi="Cambria" w:cs="Tahoma"/>
                <w:b/>
              </w:rPr>
              <w:t>, niezawodność i jakość wytwarzania.</w:t>
            </w:r>
          </w:p>
          <w:p w:rsidR="00521555" w:rsidRPr="00111539" w:rsidRDefault="00521555" w:rsidP="00111539">
            <w:pPr>
              <w:numPr>
                <w:ilvl w:val="0"/>
                <w:numId w:val="29"/>
              </w:numPr>
              <w:spacing w:after="0" w:line="240" w:lineRule="auto"/>
              <w:ind w:left="431" w:hanging="284"/>
              <w:jc w:val="both"/>
              <w:rPr>
                <w:rFonts w:ascii="Cambria" w:hAnsi="Cambria" w:cs="Tahoma"/>
              </w:rPr>
            </w:pPr>
            <w:r w:rsidRPr="00111539">
              <w:rPr>
                <w:rFonts w:ascii="Cambria" w:hAnsi="Cambria" w:cs="Tahoma"/>
              </w:rPr>
              <w:t xml:space="preserve">Komputer musi posiadać wsparcie producenta do systemu operacyjnego </w:t>
            </w:r>
            <w:proofErr w:type="spellStart"/>
            <w:r w:rsidRPr="00111539">
              <w:rPr>
                <w:rFonts w:ascii="Cambria" w:hAnsi="Cambria" w:cs="Tahoma"/>
              </w:rPr>
              <w:t>macOS</w:t>
            </w:r>
            <w:proofErr w:type="spellEnd"/>
            <w:r w:rsidRPr="00111539">
              <w:rPr>
                <w:rFonts w:ascii="Cambria" w:hAnsi="Cambria" w:cs="Tahoma"/>
              </w:rPr>
              <w:t xml:space="preserve"> Sierra</w:t>
            </w:r>
          </w:p>
          <w:p w:rsidR="00521555" w:rsidRPr="00111539" w:rsidRDefault="00521555" w:rsidP="00111539">
            <w:pPr>
              <w:numPr>
                <w:ilvl w:val="0"/>
                <w:numId w:val="29"/>
              </w:numPr>
              <w:spacing w:after="0" w:line="240" w:lineRule="auto"/>
              <w:ind w:left="431" w:hanging="284"/>
              <w:jc w:val="both"/>
              <w:rPr>
                <w:rFonts w:ascii="Cambria" w:hAnsi="Cambria" w:cs="Tahoma"/>
              </w:rPr>
            </w:pPr>
            <w:r w:rsidRPr="00111539">
              <w:rPr>
                <w:rFonts w:ascii="Cambria" w:hAnsi="Cambria" w:cs="Tahoma"/>
              </w:rPr>
              <w:t>Komputer musi być objęty bezpłatnym wsparciem producenta udzielanym telefonicznie w przypadku kwestii dotyczących podstawowej konfiguracji, instalowania, montażu i łączności w okresie 90 dni od daty prze</w:t>
            </w:r>
            <w:r w:rsidR="00C03C8C">
              <w:rPr>
                <w:rFonts w:ascii="Cambria" w:hAnsi="Cambria" w:cs="Tahoma"/>
              </w:rPr>
              <w:t>kazania komputera Zamawiającemu</w:t>
            </w:r>
          </w:p>
          <w:p w:rsidR="00521555" w:rsidRPr="00111539" w:rsidRDefault="00521555" w:rsidP="00111539">
            <w:pPr>
              <w:numPr>
                <w:ilvl w:val="0"/>
                <w:numId w:val="29"/>
              </w:numPr>
              <w:spacing w:after="0" w:line="240" w:lineRule="auto"/>
              <w:ind w:left="431" w:hanging="284"/>
              <w:jc w:val="both"/>
              <w:rPr>
                <w:rFonts w:ascii="Cambria" w:hAnsi="Cambria" w:cs="Tahoma"/>
              </w:rPr>
            </w:pPr>
            <w:r w:rsidRPr="00B6149E">
              <w:rPr>
                <w:rFonts w:ascii="Cambria" w:hAnsi="Cambria" w:cs="Tahoma"/>
                <w:highlight w:val="yellow"/>
              </w:rPr>
              <w:t>Komputer ma być objęty gwarancją producent</w:t>
            </w:r>
            <w:r w:rsidR="004C0CA7" w:rsidRPr="00B6149E">
              <w:rPr>
                <w:rFonts w:ascii="Cambria" w:hAnsi="Cambria" w:cs="Tahoma"/>
                <w:highlight w:val="yellow"/>
              </w:rPr>
              <w:t>a</w:t>
            </w:r>
            <w:r w:rsidR="00C03C8C" w:rsidRPr="00B6149E">
              <w:rPr>
                <w:rFonts w:ascii="Cambria" w:hAnsi="Cambria" w:cs="Tahoma"/>
                <w:highlight w:val="yellow"/>
              </w:rPr>
              <w:t xml:space="preserve"> na okres</w:t>
            </w:r>
            <w:r w:rsidR="00C03C8C">
              <w:rPr>
                <w:rFonts w:ascii="Cambria" w:hAnsi="Cambria" w:cs="Tahoma"/>
              </w:rPr>
              <w:t xml:space="preserve"> </w:t>
            </w:r>
            <w:r w:rsidR="00B6149E" w:rsidRPr="00B6149E">
              <w:rPr>
                <w:rFonts w:ascii="Cambria" w:hAnsi="Cambria" w:cs="Tahoma"/>
                <w:b/>
                <w:color w:val="FF0000"/>
              </w:rPr>
              <w:t>12 miesięcy</w:t>
            </w:r>
          </w:p>
          <w:p w:rsidR="00521555" w:rsidRPr="00111539" w:rsidRDefault="00521555" w:rsidP="00B6149E">
            <w:pPr>
              <w:numPr>
                <w:ilvl w:val="0"/>
                <w:numId w:val="29"/>
              </w:numPr>
              <w:spacing w:after="240" w:line="240" w:lineRule="auto"/>
              <w:ind w:left="431" w:hanging="284"/>
              <w:jc w:val="both"/>
              <w:rPr>
                <w:rFonts w:ascii="Cambria" w:hAnsi="Cambria" w:cs="Tahoma"/>
              </w:rPr>
            </w:pPr>
            <w:r w:rsidRPr="00111539">
              <w:rPr>
                <w:rFonts w:ascii="Cambria" w:hAnsi="Cambria" w:cs="Tahoma"/>
              </w:rPr>
              <w:t>Komputer musi spełniać wymagania normy ENERGY STAR w wersji co najmniej 6.0 lub równoważnej. W</w:t>
            </w:r>
            <w:r w:rsidR="00111539">
              <w:rPr>
                <w:rFonts w:ascii="Cambria" w:hAnsi="Cambria" w:cs="Tahoma"/>
              </w:rPr>
              <w:t> </w:t>
            </w:r>
            <w:r w:rsidRPr="00111539">
              <w:rPr>
                <w:rFonts w:ascii="Cambria" w:hAnsi="Cambria" w:cs="Tahoma"/>
              </w:rPr>
              <w:t>przypadku zaoferowania innej normy niż ENERGY STAR należy podać normę równoważną……………………………………………………</w:t>
            </w:r>
          </w:p>
        </w:tc>
      </w:tr>
      <w:tr w:rsidR="00521555" w:rsidRPr="00111539" w:rsidTr="006557F4"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E14" w:rsidRPr="00111539" w:rsidRDefault="00206E14" w:rsidP="00206E14">
            <w:pPr>
              <w:spacing w:before="120" w:after="0" w:line="240" w:lineRule="auto"/>
              <w:rPr>
                <w:rFonts w:ascii="Cambria" w:hAnsi="Cambria" w:cs="Tahoma"/>
                <w:b/>
              </w:rPr>
            </w:pPr>
            <w:r w:rsidRPr="00111539">
              <w:rPr>
                <w:rFonts w:ascii="Cambria" w:hAnsi="Cambria" w:cs="Tahoma"/>
                <w:b/>
              </w:rPr>
              <w:lastRenderedPageBreak/>
              <w:t>Pozycja 4: System operacyjny</w:t>
            </w:r>
          </w:p>
          <w:p w:rsidR="00206E14" w:rsidRPr="00111539" w:rsidRDefault="00206E14" w:rsidP="00D06BCE">
            <w:pPr>
              <w:spacing w:after="0" w:line="240" w:lineRule="auto"/>
              <w:jc w:val="both"/>
              <w:rPr>
                <w:rFonts w:ascii="Cambria" w:hAnsi="Cambria" w:cs="Tahoma"/>
              </w:rPr>
            </w:pPr>
            <w:r w:rsidRPr="00111539">
              <w:rPr>
                <w:rFonts w:ascii="Cambria" w:hAnsi="Cambria" w:cs="Tahoma"/>
              </w:rPr>
              <w:t>System operacyjny musi spełniać następujące wymagania, poprzez wbudowane mechanizmy, bez użycia dodatkowych aplikacji:</w:t>
            </w:r>
          </w:p>
          <w:p w:rsidR="00EA2B86" w:rsidRDefault="00206E14" w:rsidP="00862EB8">
            <w:pPr>
              <w:numPr>
                <w:ilvl w:val="0"/>
                <w:numId w:val="30"/>
              </w:numPr>
              <w:spacing w:after="0" w:line="240" w:lineRule="auto"/>
              <w:ind w:left="431" w:hanging="284"/>
              <w:jc w:val="both"/>
              <w:rPr>
                <w:rFonts w:ascii="Cambria" w:hAnsi="Cambria" w:cs="Tahoma"/>
                <w:lang w:eastAsia="en-US"/>
              </w:rPr>
            </w:pPr>
            <w:r w:rsidRPr="00EA2B86">
              <w:rPr>
                <w:rFonts w:ascii="Cambria" w:hAnsi="Cambria" w:cs="Tahoma"/>
                <w:lang w:eastAsia="en-US"/>
              </w:rPr>
              <w:t xml:space="preserve">Możliwość automatycznej wymiany materiałów elektronicznych będących wynikiem prac naukowych poprzez usługę </w:t>
            </w:r>
            <w:proofErr w:type="spellStart"/>
            <w:r w:rsidRPr="00EA2B86">
              <w:rPr>
                <w:rFonts w:ascii="Cambria" w:hAnsi="Cambria" w:cs="Tahoma"/>
                <w:lang w:eastAsia="en-US"/>
              </w:rPr>
              <w:t>iCloud</w:t>
            </w:r>
            <w:proofErr w:type="spellEnd"/>
            <w:r w:rsidRPr="00EA2B86">
              <w:rPr>
                <w:rFonts w:ascii="Cambria" w:hAnsi="Cambria" w:cs="Tahoma"/>
                <w:lang w:eastAsia="en-US"/>
              </w:rPr>
              <w:t xml:space="preserve">. </w:t>
            </w:r>
            <w:r w:rsidR="00EA2B86" w:rsidRPr="00EA2B86">
              <w:rPr>
                <w:rFonts w:ascii="Cambria" w:hAnsi="Cambria" w:cs="Tahoma"/>
                <w:lang w:eastAsia="en-US"/>
              </w:rPr>
              <w:t>Usługa musi pozwalać</w:t>
            </w:r>
            <w:r w:rsidRPr="00EA2B86">
              <w:rPr>
                <w:rFonts w:ascii="Cambria" w:hAnsi="Cambria" w:cs="Tahoma"/>
                <w:lang w:eastAsia="en-US"/>
              </w:rPr>
              <w:t xml:space="preserve"> na zdalne przechowywanie osobistych treści Użytkownika takich jak: dokumenty, notatki, kalendarze,  przypomnienia. Usługa musi umożliwiać wymianę ww. opisanych dokumentów dla użytkowników korzystających z adresu https://www.icloud.com. Powyższa usługa musi być świadczona bezpłatnie, w trybie on-line, z dostępem do min. 5 GB przestrzeni na przechowywanie ww. materiałów. </w:t>
            </w:r>
          </w:p>
          <w:p w:rsidR="00EA2B86" w:rsidRDefault="00206E14" w:rsidP="00EA2B86">
            <w:pPr>
              <w:numPr>
                <w:ilvl w:val="0"/>
                <w:numId w:val="30"/>
              </w:numPr>
              <w:spacing w:after="0" w:line="240" w:lineRule="auto"/>
              <w:ind w:left="431" w:hanging="284"/>
              <w:jc w:val="both"/>
              <w:rPr>
                <w:rFonts w:ascii="Cambria" w:hAnsi="Cambria" w:cs="Tahoma"/>
                <w:color w:val="FF0000"/>
              </w:rPr>
            </w:pPr>
            <w:r w:rsidRPr="00EA2B86">
              <w:rPr>
                <w:rFonts w:ascii="Cambria" w:hAnsi="Cambria" w:cs="Tahoma"/>
                <w:lang w:eastAsia="en-US"/>
              </w:rPr>
              <w:t>Możliwoś</w:t>
            </w:r>
            <w:r w:rsidR="00EA2B86">
              <w:rPr>
                <w:rFonts w:ascii="Cambria" w:hAnsi="Cambria" w:cs="Tahoma"/>
                <w:lang w:eastAsia="en-US"/>
              </w:rPr>
              <w:t>ć</w:t>
            </w:r>
            <w:r w:rsidRPr="00EA2B86">
              <w:rPr>
                <w:rFonts w:ascii="Cambria" w:hAnsi="Cambria" w:cs="Tahoma"/>
                <w:lang w:eastAsia="en-US"/>
              </w:rPr>
              <w:t xml:space="preserve"> prowadzenia wideokonferencji ze współpracującymi pracownikami, studentami i jednostkami naukowymi za pomocą usługi </w:t>
            </w:r>
            <w:proofErr w:type="spellStart"/>
            <w:r w:rsidRPr="00EA2B86">
              <w:rPr>
                <w:rFonts w:ascii="Cambria" w:hAnsi="Cambria" w:cs="Tahoma"/>
                <w:lang w:eastAsia="en-US"/>
              </w:rPr>
              <w:t>FaceTime</w:t>
            </w:r>
            <w:proofErr w:type="spellEnd"/>
            <w:r w:rsidRPr="00EA2B86">
              <w:rPr>
                <w:rFonts w:ascii="Cambria" w:hAnsi="Cambria" w:cs="Tahoma"/>
                <w:lang w:eastAsia="en-US"/>
              </w:rPr>
              <w:t xml:space="preserve">. </w:t>
            </w:r>
            <w:r w:rsidR="00EA2B86" w:rsidRPr="00EA2B86">
              <w:rPr>
                <w:rFonts w:ascii="Cambria" w:hAnsi="Cambria" w:cs="Tahoma"/>
                <w:lang w:eastAsia="en-US"/>
              </w:rPr>
              <w:t xml:space="preserve">Usługa musi pozwalać </w:t>
            </w:r>
            <w:r w:rsidRPr="00EA2B86">
              <w:rPr>
                <w:rFonts w:ascii="Cambria" w:hAnsi="Cambria" w:cs="Tahoma"/>
                <w:lang w:eastAsia="en-US"/>
              </w:rPr>
              <w:t>na nawiązanie połączenia video i</w:t>
            </w:r>
            <w:r w:rsidR="00E74BA7" w:rsidRPr="00EA2B86">
              <w:rPr>
                <w:rFonts w:ascii="Cambria" w:hAnsi="Cambria" w:cs="Tahoma"/>
                <w:lang w:eastAsia="en-US"/>
              </w:rPr>
              <w:t> </w:t>
            </w:r>
            <w:r w:rsidRPr="00EA2B86">
              <w:rPr>
                <w:rFonts w:ascii="Cambria" w:hAnsi="Cambria" w:cs="Tahoma"/>
                <w:lang w:eastAsia="en-US"/>
              </w:rPr>
              <w:t xml:space="preserve">audio dla osób korzystających z przenośnych urządzeń iPhone 4 i iPad 2 z systemem iOS X. </w:t>
            </w:r>
          </w:p>
          <w:p w:rsidR="00521555" w:rsidRPr="00EA2B86" w:rsidRDefault="00862EB8" w:rsidP="00EA2B86">
            <w:pPr>
              <w:spacing w:after="0" w:line="240" w:lineRule="auto"/>
              <w:ind w:left="5"/>
              <w:jc w:val="both"/>
              <w:rPr>
                <w:rFonts w:ascii="Cambria" w:hAnsi="Cambria" w:cs="Tahoma"/>
                <w:color w:val="FF0000"/>
              </w:rPr>
            </w:pPr>
            <w:r w:rsidRPr="00EA2B86">
              <w:rPr>
                <w:rFonts w:ascii="Cambria" w:hAnsi="Cambria" w:cs="Tahoma"/>
                <w:color w:val="FF0000"/>
              </w:rPr>
              <w:t xml:space="preserve">UWAGA: Zamawiający zastrzega, że </w:t>
            </w:r>
            <w:r w:rsidRPr="00EA2B86">
              <w:rPr>
                <w:rFonts w:ascii="Cambria" w:hAnsi="Cambria" w:cs="Tahoma"/>
                <w:color w:val="FF0000"/>
                <w:lang w:eastAsia="en-US"/>
              </w:rPr>
              <w:t>wszystkie ww. funkcjonalności muszą być realizowane bez stosowania oprogramowania pośredniczącego: konwerterów, emulatorów i obsługiwać język polski i angielski.</w:t>
            </w:r>
          </w:p>
        </w:tc>
      </w:tr>
    </w:tbl>
    <w:p w:rsidR="007B0FDA" w:rsidRDefault="007B0FDA" w:rsidP="007B0FDA">
      <w:pPr>
        <w:ind w:left="426" w:right="565"/>
        <w:rPr>
          <w:rFonts w:ascii="Cambria" w:hAnsi="Cambria" w:cs="Arial"/>
        </w:rPr>
      </w:pPr>
    </w:p>
    <w:p w:rsidR="00862EB8" w:rsidRPr="00111539" w:rsidRDefault="00862EB8" w:rsidP="007B0FDA">
      <w:pPr>
        <w:ind w:left="426" w:right="565"/>
        <w:rPr>
          <w:rFonts w:ascii="Cambria" w:hAnsi="Cambria" w:cs="Arial"/>
        </w:rPr>
      </w:pPr>
    </w:p>
    <w:p w:rsidR="007B0FDA" w:rsidRPr="00111539" w:rsidRDefault="007B0FDA" w:rsidP="007B0FDA">
      <w:pPr>
        <w:ind w:left="426" w:right="565"/>
        <w:rPr>
          <w:rFonts w:ascii="Cambria" w:hAnsi="Cambria" w:cs="Arial"/>
        </w:rPr>
      </w:pPr>
      <w:r w:rsidRPr="00111539">
        <w:rPr>
          <w:rFonts w:ascii="Cambria" w:hAnsi="Cambria" w:cs="Arial"/>
        </w:rPr>
        <w:t xml:space="preserve">……………………………, dnia ……………. 2017 r. </w:t>
      </w:r>
      <w:r w:rsidRPr="00111539">
        <w:rPr>
          <w:rFonts w:ascii="Cambria" w:hAnsi="Cambria" w:cs="Arial"/>
        </w:rPr>
        <w:tab/>
      </w:r>
      <w:r w:rsidRPr="00111539">
        <w:rPr>
          <w:rFonts w:ascii="Cambria" w:hAnsi="Cambria" w:cs="Arial"/>
        </w:rPr>
        <w:tab/>
      </w:r>
      <w:r w:rsidRPr="00111539">
        <w:rPr>
          <w:rFonts w:ascii="Cambria" w:hAnsi="Cambria" w:cs="Arial"/>
        </w:rPr>
        <w:tab/>
        <w:t>…….......................................................</w:t>
      </w:r>
    </w:p>
    <w:p w:rsidR="007B0FDA" w:rsidRPr="00111539" w:rsidRDefault="007B0FDA" w:rsidP="00DC3476">
      <w:pPr>
        <w:spacing w:after="120"/>
        <w:ind w:left="426" w:right="565" w:firstLine="5811"/>
        <w:rPr>
          <w:rFonts w:ascii="Cambria" w:hAnsi="Cambria" w:cs="Arial"/>
        </w:rPr>
      </w:pPr>
      <w:r w:rsidRPr="00111539">
        <w:rPr>
          <w:rFonts w:ascii="Cambria" w:hAnsi="Cambria" w:cs="Arial"/>
        </w:rPr>
        <w:t>(podpis i pieczątka Wykonawcy)</w:t>
      </w:r>
    </w:p>
    <w:sectPr w:rsidR="007B0FDA" w:rsidRPr="00111539" w:rsidSect="00B6149E">
      <w:headerReference w:type="default" r:id="rId9"/>
      <w:footerReference w:type="default" r:id="rId10"/>
      <w:pgSz w:w="11906" w:h="16838" w:code="9"/>
      <w:pgMar w:top="1135" w:right="720" w:bottom="851" w:left="720" w:header="340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1C" w:rsidRDefault="0072451C">
      <w:pPr>
        <w:spacing w:after="0" w:line="240" w:lineRule="auto"/>
      </w:pPr>
      <w:r>
        <w:separator/>
      </w:r>
    </w:p>
  </w:endnote>
  <w:endnote w:type="continuationSeparator" w:id="0">
    <w:p w:rsidR="0072451C" w:rsidRDefault="0072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eeSans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CE" w:rsidRDefault="00D06BCE" w:rsidP="00287A08">
    <w:pPr>
      <w:pStyle w:val="Stopka"/>
      <w:jc w:val="center"/>
      <w:rPr>
        <w:rFonts w:ascii="Cambria" w:hAnsi="Cambria"/>
        <w:i/>
        <w:sz w:val="18"/>
        <w:szCs w:val="18"/>
        <w:lang w:eastAsia="en-US"/>
      </w:rPr>
    </w:pPr>
  </w:p>
  <w:p w:rsidR="00DC3476" w:rsidRPr="00C03C8C" w:rsidRDefault="00DC3476" w:rsidP="00287A08">
    <w:pPr>
      <w:pStyle w:val="Stopka"/>
      <w:jc w:val="center"/>
      <w:rPr>
        <w:rFonts w:ascii="Cambria" w:hAnsi="Cambria"/>
        <w:i/>
        <w:sz w:val="18"/>
        <w:szCs w:val="18"/>
        <w:lang w:eastAsia="en-US"/>
      </w:rPr>
    </w:pPr>
    <w:r w:rsidRPr="00C03C8C">
      <w:rPr>
        <w:rFonts w:ascii="Cambria" w:hAnsi="Cambria"/>
        <w:i/>
        <w:sz w:val="18"/>
        <w:szCs w:val="18"/>
        <w:lang w:eastAsia="en-US"/>
      </w:rPr>
      <w:pict>
        <v:rect id="_x0000_i1025" style="width:474.8pt;height:1pt" o:hralign="center" o:hrstd="t" o:hrnoshade="t" o:hr="t" fillcolor="#4f657d" stroked="f"/>
      </w:pict>
    </w:r>
    <w:r w:rsidRPr="00C03C8C">
      <w:rPr>
        <w:rFonts w:ascii="Cambria" w:hAnsi="Cambria"/>
        <w:i/>
        <w:sz w:val="18"/>
        <w:szCs w:val="18"/>
        <w:lang w:eastAsia="en-US"/>
      </w:rPr>
      <w:t>Uniwersytet Gdański, Dział  Zamówień Publicznych; 80-309 Gdańsk, ul. Bażyńskiego 8, faks: 58 523 31 10</w:t>
    </w:r>
  </w:p>
  <w:p w:rsidR="00DC3476" w:rsidRPr="00C03C8C" w:rsidRDefault="00DC3476" w:rsidP="00287A08">
    <w:pPr>
      <w:pStyle w:val="Stopka"/>
      <w:jc w:val="right"/>
      <w:rPr>
        <w:rFonts w:ascii="Cambria" w:hAnsi="Cambria"/>
        <w:sz w:val="18"/>
        <w:szCs w:val="18"/>
      </w:rPr>
    </w:pPr>
    <w:r w:rsidRPr="00C03C8C">
      <w:rPr>
        <w:rFonts w:ascii="Cambria" w:hAnsi="Cambria"/>
        <w:sz w:val="18"/>
        <w:szCs w:val="18"/>
      </w:rPr>
      <w:fldChar w:fldCharType="begin"/>
    </w:r>
    <w:r w:rsidRPr="00C03C8C">
      <w:rPr>
        <w:rFonts w:ascii="Cambria" w:hAnsi="Cambria"/>
        <w:sz w:val="18"/>
        <w:szCs w:val="18"/>
      </w:rPr>
      <w:instrText xml:space="preserve"> PAGE </w:instrText>
    </w:r>
    <w:r w:rsidRPr="00C03C8C">
      <w:rPr>
        <w:rFonts w:ascii="Cambria" w:hAnsi="Cambria"/>
        <w:sz w:val="18"/>
        <w:szCs w:val="18"/>
      </w:rPr>
      <w:fldChar w:fldCharType="separate"/>
    </w:r>
    <w:r w:rsidR="00372A3F">
      <w:rPr>
        <w:rFonts w:ascii="Cambria" w:hAnsi="Cambria"/>
        <w:noProof/>
        <w:sz w:val="18"/>
        <w:szCs w:val="18"/>
      </w:rPr>
      <w:t>2</w:t>
    </w:r>
    <w:r w:rsidRPr="00C03C8C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1C" w:rsidRDefault="0072451C">
      <w:pPr>
        <w:spacing w:after="0" w:line="240" w:lineRule="auto"/>
      </w:pPr>
      <w:r>
        <w:separator/>
      </w:r>
    </w:p>
  </w:footnote>
  <w:footnote w:type="continuationSeparator" w:id="0">
    <w:p w:rsidR="0072451C" w:rsidRDefault="0072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76" w:rsidRPr="00CF215E" w:rsidRDefault="00DC3476" w:rsidP="00862EB8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/>
      <w:ind w:right="138"/>
      <w:jc w:val="center"/>
      <w:rPr>
        <w:rFonts w:ascii="Cambria" w:hAnsi="Cambria" w:cs="Arial"/>
        <w:sz w:val="18"/>
        <w:szCs w:val="18"/>
        <w:lang w:eastAsia="pl-PL"/>
      </w:rPr>
    </w:pPr>
    <w:r>
      <w:rPr>
        <w:rFonts w:ascii="Cambria" w:hAnsi="Cambria" w:cs="Arial"/>
        <w:b/>
        <w:sz w:val="18"/>
        <w:szCs w:val="18"/>
        <w:lang w:eastAsia="pl-PL"/>
      </w:rPr>
      <w:t xml:space="preserve">Załącznik nr 1a </w:t>
    </w:r>
    <w:r w:rsidRPr="00291A6C">
      <w:rPr>
        <w:rFonts w:ascii="Cambria" w:hAnsi="Cambria" w:cs="Arial"/>
        <w:sz w:val="18"/>
        <w:szCs w:val="18"/>
      </w:rPr>
      <w:t>do Specyfikacji Istotnych Warunków Zamówienia</w:t>
    </w:r>
    <w:r w:rsidRPr="00CF215E">
      <w:rPr>
        <w:rFonts w:ascii="Cambria" w:hAnsi="Cambria" w:cs="Arial"/>
        <w:b/>
        <w:sz w:val="18"/>
        <w:szCs w:val="18"/>
        <w:lang w:eastAsia="pl-PL"/>
      </w:rPr>
      <w:t xml:space="preserve"> </w:t>
    </w:r>
    <w:r w:rsidRPr="00CF215E">
      <w:rPr>
        <w:rFonts w:ascii="Cambria" w:hAnsi="Cambria" w:cs="Arial"/>
        <w:sz w:val="18"/>
        <w:szCs w:val="18"/>
        <w:lang w:eastAsia="pl-PL"/>
      </w:rPr>
      <w:t>- postępowanie nr A120-211-</w:t>
    </w:r>
    <w:r w:rsidR="00F76D45">
      <w:rPr>
        <w:rFonts w:ascii="Cambria" w:hAnsi="Cambria" w:cs="Arial"/>
        <w:sz w:val="18"/>
        <w:szCs w:val="18"/>
        <w:lang w:eastAsia="pl-PL"/>
      </w:rPr>
      <w:t>1</w:t>
    </w:r>
    <w:r w:rsidR="00342B46">
      <w:rPr>
        <w:rFonts w:ascii="Cambria" w:hAnsi="Cambria" w:cs="Arial"/>
        <w:sz w:val="18"/>
        <w:szCs w:val="18"/>
        <w:lang w:eastAsia="pl-PL"/>
      </w:rPr>
      <w:t>12</w:t>
    </w:r>
    <w:r w:rsidRPr="00CF215E">
      <w:rPr>
        <w:rFonts w:ascii="Cambria" w:hAnsi="Cambria" w:cs="Arial"/>
        <w:sz w:val="18"/>
        <w:szCs w:val="18"/>
        <w:lang w:eastAsia="pl-PL"/>
      </w:rPr>
      <w:t>/17/MG</w:t>
    </w:r>
  </w:p>
  <w:p w:rsidR="00DC3476" w:rsidRDefault="00DC3476" w:rsidP="009A26A5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eastAsia="Times New Roman" w:hAnsi="Cambria" w:cs="Aria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">
    <w:nsid w:val="00000003"/>
    <w:multiLevelType w:val="singleLevel"/>
    <w:tmpl w:val="6632135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ahoma" w:hint="default"/>
        <w:sz w:val="18"/>
        <w:szCs w:val="16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ahoma"/>
        <w:sz w:val="18"/>
        <w:szCs w:val="18"/>
      </w:rPr>
    </w:lvl>
  </w:abstractNum>
  <w:abstractNum w:abstractNumId="4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ahoma" w:hint="default"/>
        <w:sz w:val="18"/>
        <w:szCs w:val="18"/>
      </w:rPr>
    </w:lvl>
  </w:abstractNum>
  <w:abstractNum w:abstractNumId="5">
    <w:nsid w:val="00BD0F17"/>
    <w:multiLevelType w:val="hybridMultilevel"/>
    <w:tmpl w:val="C9626CB2"/>
    <w:lvl w:ilvl="0" w:tplc="8354CE3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B7DA0"/>
    <w:multiLevelType w:val="multilevel"/>
    <w:tmpl w:val="7A02185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Symbol" w:hint="default"/>
        <w:color w:val="auto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7">
    <w:nsid w:val="088A38BE"/>
    <w:multiLevelType w:val="hybridMultilevel"/>
    <w:tmpl w:val="AC1A0476"/>
    <w:lvl w:ilvl="0" w:tplc="7BBA2C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90153"/>
    <w:multiLevelType w:val="hybridMultilevel"/>
    <w:tmpl w:val="CE6E081C"/>
    <w:lvl w:ilvl="0" w:tplc="775224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811BE"/>
    <w:multiLevelType w:val="hybridMultilevel"/>
    <w:tmpl w:val="6AE657AE"/>
    <w:lvl w:ilvl="0" w:tplc="46605DE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73C09"/>
    <w:multiLevelType w:val="hybridMultilevel"/>
    <w:tmpl w:val="A8C03FD8"/>
    <w:lvl w:ilvl="0" w:tplc="AD729FD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5576A"/>
    <w:multiLevelType w:val="hybridMultilevel"/>
    <w:tmpl w:val="AC1A0476"/>
    <w:lvl w:ilvl="0" w:tplc="7BBA2C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C55FE"/>
    <w:multiLevelType w:val="hybridMultilevel"/>
    <w:tmpl w:val="2F821E9A"/>
    <w:lvl w:ilvl="0" w:tplc="6508570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67BD8"/>
    <w:multiLevelType w:val="hybridMultilevel"/>
    <w:tmpl w:val="CE6E081C"/>
    <w:lvl w:ilvl="0" w:tplc="775224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1508B"/>
    <w:multiLevelType w:val="hybridMultilevel"/>
    <w:tmpl w:val="C9626CB2"/>
    <w:lvl w:ilvl="0" w:tplc="8354CE3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920D3"/>
    <w:multiLevelType w:val="hybridMultilevel"/>
    <w:tmpl w:val="C86E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57205"/>
    <w:multiLevelType w:val="hybridMultilevel"/>
    <w:tmpl w:val="C9626CB2"/>
    <w:lvl w:ilvl="0" w:tplc="8354CE3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453C3"/>
    <w:multiLevelType w:val="hybridMultilevel"/>
    <w:tmpl w:val="E3FA688E"/>
    <w:lvl w:ilvl="0" w:tplc="775224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7395A"/>
    <w:multiLevelType w:val="hybridMultilevel"/>
    <w:tmpl w:val="95B006AC"/>
    <w:lvl w:ilvl="0" w:tplc="EA347F2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F0504"/>
    <w:multiLevelType w:val="hybridMultilevel"/>
    <w:tmpl w:val="1E8AECE4"/>
    <w:lvl w:ilvl="0" w:tplc="775224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B1BD0"/>
    <w:multiLevelType w:val="hybridMultilevel"/>
    <w:tmpl w:val="AC1A0476"/>
    <w:lvl w:ilvl="0" w:tplc="7BBA2C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B29A1"/>
    <w:multiLevelType w:val="multilevel"/>
    <w:tmpl w:val="641843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B27626"/>
    <w:multiLevelType w:val="hybridMultilevel"/>
    <w:tmpl w:val="0E9E0DCE"/>
    <w:lvl w:ilvl="0" w:tplc="D5EEA6E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364BA"/>
    <w:multiLevelType w:val="hybridMultilevel"/>
    <w:tmpl w:val="95B006AC"/>
    <w:lvl w:ilvl="0" w:tplc="EA347F2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D70D5"/>
    <w:multiLevelType w:val="hybridMultilevel"/>
    <w:tmpl w:val="D892F5A2"/>
    <w:lvl w:ilvl="0" w:tplc="0F9EA38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C5352"/>
    <w:multiLevelType w:val="hybridMultilevel"/>
    <w:tmpl w:val="95B006AC"/>
    <w:lvl w:ilvl="0" w:tplc="EA347F2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C3406"/>
    <w:multiLevelType w:val="hybridMultilevel"/>
    <w:tmpl w:val="FD86B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2427C"/>
    <w:multiLevelType w:val="hybridMultilevel"/>
    <w:tmpl w:val="BC1AE74E"/>
    <w:lvl w:ilvl="0" w:tplc="2E2A505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F3BE3"/>
    <w:multiLevelType w:val="multilevel"/>
    <w:tmpl w:val="7A02185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Symbol" w:hint="default"/>
        <w:color w:val="auto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29">
    <w:nsid w:val="707F086C"/>
    <w:multiLevelType w:val="hybridMultilevel"/>
    <w:tmpl w:val="6AE657AE"/>
    <w:lvl w:ilvl="0" w:tplc="46605DE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879B7"/>
    <w:multiLevelType w:val="multilevel"/>
    <w:tmpl w:val="7A02185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Symbol" w:hint="default"/>
        <w:color w:val="auto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31">
    <w:nsid w:val="792B2642"/>
    <w:multiLevelType w:val="hybridMultilevel"/>
    <w:tmpl w:val="F4D63A68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0E2DFB"/>
    <w:multiLevelType w:val="hybridMultilevel"/>
    <w:tmpl w:val="CE6E081C"/>
    <w:lvl w:ilvl="0" w:tplc="775224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80A5C"/>
    <w:multiLevelType w:val="hybridMultilevel"/>
    <w:tmpl w:val="C9626CB2"/>
    <w:lvl w:ilvl="0" w:tplc="8354CE3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6"/>
  </w:num>
  <w:num w:numId="5">
    <w:abstractNumId w:val="23"/>
  </w:num>
  <w:num w:numId="6">
    <w:abstractNumId w:val="22"/>
  </w:num>
  <w:num w:numId="7">
    <w:abstractNumId w:val="26"/>
  </w:num>
  <w:num w:numId="8">
    <w:abstractNumId w:val="15"/>
  </w:num>
  <w:num w:numId="9">
    <w:abstractNumId w:val="10"/>
  </w:num>
  <w:num w:numId="10">
    <w:abstractNumId w:val="24"/>
  </w:num>
  <w:num w:numId="11">
    <w:abstractNumId w:val="12"/>
  </w:num>
  <w:num w:numId="12">
    <w:abstractNumId w:val="31"/>
  </w:num>
  <w:num w:numId="13">
    <w:abstractNumId w:val="21"/>
  </w:num>
  <w:num w:numId="14">
    <w:abstractNumId w:val="29"/>
  </w:num>
  <w:num w:numId="15">
    <w:abstractNumId w:val="9"/>
  </w:num>
  <w:num w:numId="16">
    <w:abstractNumId w:val="11"/>
  </w:num>
  <w:num w:numId="17">
    <w:abstractNumId w:val="25"/>
  </w:num>
  <w:num w:numId="18">
    <w:abstractNumId w:val="17"/>
  </w:num>
  <w:num w:numId="19">
    <w:abstractNumId w:val="13"/>
  </w:num>
  <w:num w:numId="20">
    <w:abstractNumId w:val="20"/>
  </w:num>
  <w:num w:numId="21">
    <w:abstractNumId w:val="18"/>
  </w:num>
  <w:num w:numId="22">
    <w:abstractNumId w:val="30"/>
  </w:num>
  <w:num w:numId="23">
    <w:abstractNumId w:val="28"/>
  </w:num>
  <w:num w:numId="24">
    <w:abstractNumId w:val="19"/>
  </w:num>
  <w:num w:numId="25">
    <w:abstractNumId w:val="5"/>
  </w:num>
  <w:num w:numId="26">
    <w:abstractNumId w:val="33"/>
  </w:num>
  <w:num w:numId="27">
    <w:abstractNumId w:val="14"/>
  </w:num>
  <w:num w:numId="28">
    <w:abstractNumId w:val="32"/>
  </w:num>
  <w:num w:numId="29">
    <w:abstractNumId w:val="8"/>
  </w:num>
  <w:num w:numId="3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35"/>
    <w:rsid w:val="00004428"/>
    <w:rsid w:val="00004878"/>
    <w:rsid w:val="00004C47"/>
    <w:rsid w:val="00005556"/>
    <w:rsid w:val="00010597"/>
    <w:rsid w:val="00011A88"/>
    <w:rsid w:val="0001235B"/>
    <w:rsid w:val="000162B0"/>
    <w:rsid w:val="00017E71"/>
    <w:rsid w:val="00022F77"/>
    <w:rsid w:val="00027058"/>
    <w:rsid w:val="00027446"/>
    <w:rsid w:val="0003103A"/>
    <w:rsid w:val="000361FE"/>
    <w:rsid w:val="00041410"/>
    <w:rsid w:val="000427DE"/>
    <w:rsid w:val="00043941"/>
    <w:rsid w:val="000448A4"/>
    <w:rsid w:val="00045685"/>
    <w:rsid w:val="0004740D"/>
    <w:rsid w:val="000504E2"/>
    <w:rsid w:val="0005057D"/>
    <w:rsid w:val="00055FC7"/>
    <w:rsid w:val="00057B11"/>
    <w:rsid w:val="00060715"/>
    <w:rsid w:val="0006343D"/>
    <w:rsid w:val="000638A4"/>
    <w:rsid w:val="00063B9E"/>
    <w:rsid w:val="00063F7E"/>
    <w:rsid w:val="00064FC4"/>
    <w:rsid w:val="000659A9"/>
    <w:rsid w:val="00065E1D"/>
    <w:rsid w:val="000702DB"/>
    <w:rsid w:val="00073A08"/>
    <w:rsid w:val="00074ABC"/>
    <w:rsid w:val="00075E9D"/>
    <w:rsid w:val="000814A2"/>
    <w:rsid w:val="00081DEF"/>
    <w:rsid w:val="000845F7"/>
    <w:rsid w:val="00084650"/>
    <w:rsid w:val="000846E1"/>
    <w:rsid w:val="00086D38"/>
    <w:rsid w:val="00090E32"/>
    <w:rsid w:val="0009401D"/>
    <w:rsid w:val="00095514"/>
    <w:rsid w:val="000971A1"/>
    <w:rsid w:val="00097A6A"/>
    <w:rsid w:val="00097F29"/>
    <w:rsid w:val="000A0398"/>
    <w:rsid w:val="000A7190"/>
    <w:rsid w:val="000B2FFC"/>
    <w:rsid w:val="000B31EC"/>
    <w:rsid w:val="000B322A"/>
    <w:rsid w:val="000B3306"/>
    <w:rsid w:val="000C1A27"/>
    <w:rsid w:val="000C268D"/>
    <w:rsid w:val="000C2B6C"/>
    <w:rsid w:val="000C5A10"/>
    <w:rsid w:val="000D0AE6"/>
    <w:rsid w:val="000D0FF9"/>
    <w:rsid w:val="000D1336"/>
    <w:rsid w:val="000D2500"/>
    <w:rsid w:val="000D3716"/>
    <w:rsid w:val="000D3956"/>
    <w:rsid w:val="000D48DA"/>
    <w:rsid w:val="000D7C26"/>
    <w:rsid w:val="000E02E4"/>
    <w:rsid w:val="000E0542"/>
    <w:rsid w:val="000E7536"/>
    <w:rsid w:val="000F035C"/>
    <w:rsid w:val="000F04B4"/>
    <w:rsid w:val="000F0D58"/>
    <w:rsid w:val="000F31D6"/>
    <w:rsid w:val="000F442F"/>
    <w:rsid w:val="000F6436"/>
    <w:rsid w:val="000F6F6B"/>
    <w:rsid w:val="001039CA"/>
    <w:rsid w:val="00106050"/>
    <w:rsid w:val="0011045A"/>
    <w:rsid w:val="001111CC"/>
    <w:rsid w:val="00111539"/>
    <w:rsid w:val="00112EAA"/>
    <w:rsid w:val="00114AB8"/>
    <w:rsid w:val="00115E82"/>
    <w:rsid w:val="00120FBD"/>
    <w:rsid w:val="001211E6"/>
    <w:rsid w:val="00130806"/>
    <w:rsid w:val="00133002"/>
    <w:rsid w:val="00134D9C"/>
    <w:rsid w:val="00136AEA"/>
    <w:rsid w:val="001416F9"/>
    <w:rsid w:val="00141C05"/>
    <w:rsid w:val="001425D8"/>
    <w:rsid w:val="0014365D"/>
    <w:rsid w:val="00144F8C"/>
    <w:rsid w:val="001506C7"/>
    <w:rsid w:val="00151C32"/>
    <w:rsid w:val="00153B7A"/>
    <w:rsid w:val="00154346"/>
    <w:rsid w:val="0015696B"/>
    <w:rsid w:val="0015738F"/>
    <w:rsid w:val="00163E01"/>
    <w:rsid w:val="0016709D"/>
    <w:rsid w:val="00172E9A"/>
    <w:rsid w:val="00173C81"/>
    <w:rsid w:val="00176DB3"/>
    <w:rsid w:val="0018003B"/>
    <w:rsid w:val="00180B71"/>
    <w:rsid w:val="001832D9"/>
    <w:rsid w:val="00184B75"/>
    <w:rsid w:val="0018541A"/>
    <w:rsid w:val="00185D1E"/>
    <w:rsid w:val="001904FA"/>
    <w:rsid w:val="00190745"/>
    <w:rsid w:val="001A2690"/>
    <w:rsid w:val="001A28B6"/>
    <w:rsid w:val="001A41A0"/>
    <w:rsid w:val="001A4EB4"/>
    <w:rsid w:val="001A6D76"/>
    <w:rsid w:val="001A7FF4"/>
    <w:rsid w:val="001B1206"/>
    <w:rsid w:val="001B163E"/>
    <w:rsid w:val="001B2308"/>
    <w:rsid w:val="001B26B5"/>
    <w:rsid w:val="001B566D"/>
    <w:rsid w:val="001B5B78"/>
    <w:rsid w:val="001B5FC7"/>
    <w:rsid w:val="001B623C"/>
    <w:rsid w:val="001B7127"/>
    <w:rsid w:val="001C2223"/>
    <w:rsid w:val="001C34F5"/>
    <w:rsid w:val="001C5E49"/>
    <w:rsid w:val="001C7D48"/>
    <w:rsid w:val="001D0C7B"/>
    <w:rsid w:val="001D0CB4"/>
    <w:rsid w:val="001D1752"/>
    <w:rsid w:val="001D3F3B"/>
    <w:rsid w:val="001D4E65"/>
    <w:rsid w:val="001D4F89"/>
    <w:rsid w:val="001E0E49"/>
    <w:rsid w:val="001E14CC"/>
    <w:rsid w:val="001E1778"/>
    <w:rsid w:val="001E36DE"/>
    <w:rsid w:val="001E5300"/>
    <w:rsid w:val="001E5911"/>
    <w:rsid w:val="001F05C8"/>
    <w:rsid w:val="001F1C5E"/>
    <w:rsid w:val="001F3D17"/>
    <w:rsid w:val="001F7557"/>
    <w:rsid w:val="00200072"/>
    <w:rsid w:val="00202226"/>
    <w:rsid w:val="00202EBD"/>
    <w:rsid w:val="002066D7"/>
    <w:rsid w:val="00206747"/>
    <w:rsid w:val="00206E14"/>
    <w:rsid w:val="00210C09"/>
    <w:rsid w:val="002113F5"/>
    <w:rsid w:val="00212D7F"/>
    <w:rsid w:val="0021498F"/>
    <w:rsid w:val="0021798A"/>
    <w:rsid w:val="00217D52"/>
    <w:rsid w:val="002204BB"/>
    <w:rsid w:val="002219D0"/>
    <w:rsid w:val="00225ECA"/>
    <w:rsid w:val="00226D69"/>
    <w:rsid w:val="002350BB"/>
    <w:rsid w:val="00242D68"/>
    <w:rsid w:val="00244FB2"/>
    <w:rsid w:val="00247F5C"/>
    <w:rsid w:val="00250375"/>
    <w:rsid w:val="00255126"/>
    <w:rsid w:val="00255157"/>
    <w:rsid w:val="0026353D"/>
    <w:rsid w:val="00263FEE"/>
    <w:rsid w:val="002661F1"/>
    <w:rsid w:val="00266383"/>
    <w:rsid w:val="002727E6"/>
    <w:rsid w:val="002736EB"/>
    <w:rsid w:val="00273B9C"/>
    <w:rsid w:val="002752FE"/>
    <w:rsid w:val="00277595"/>
    <w:rsid w:val="002801FD"/>
    <w:rsid w:val="00281102"/>
    <w:rsid w:val="00282182"/>
    <w:rsid w:val="00283B40"/>
    <w:rsid w:val="00287A08"/>
    <w:rsid w:val="00287A88"/>
    <w:rsid w:val="002903B7"/>
    <w:rsid w:val="00293543"/>
    <w:rsid w:val="00295644"/>
    <w:rsid w:val="00295750"/>
    <w:rsid w:val="002A669C"/>
    <w:rsid w:val="002A7205"/>
    <w:rsid w:val="002B0A7A"/>
    <w:rsid w:val="002B402D"/>
    <w:rsid w:val="002B48ED"/>
    <w:rsid w:val="002B787F"/>
    <w:rsid w:val="002C4D95"/>
    <w:rsid w:val="002D20A9"/>
    <w:rsid w:val="002D2288"/>
    <w:rsid w:val="002D436F"/>
    <w:rsid w:val="002D45A7"/>
    <w:rsid w:val="002D5A7A"/>
    <w:rsid w:val="002D6049"/>
    <w:rsid w:val="002D615E"/>
    <w:rsid w:val="002D6FE6"/>
    <w:rsid w:val="002D7CAE"/>
    <w:rsid w:val="002E00F6"/>
    <w:rsid w:val="002E336E"/>
    <w:rsid w:val="002E356B"/>
    <w:rsid w:val="002E3DF1"/>
    <w:rsid w:val="002E4A7D"/>
    <w:rsid w:val="002E7CCB"/>
    <w:rsid w:val="002F19DD"/>
    <w:rsid w:val="002F420B"/>
    <w:rsid w:val="002F4A84"/>
    <w:rsid w:val="002F765C"/>
    <w:rsid w:val="002F7B90"/>
    <w:rsid w:val="00300F9E"/>
    <w:rsid w:val="0030693C"/>
    <w:rsid w:val="00311E2C"/>
    <w:rsid w:val="00313491"/>
    <w:rsid w:val="00314A21"/>
    <w:rsid w:val="00317D9F"/>
    <w:rsid w:val="00317EAF"/>
    <w:rsid w:val="00317F98"/>
    <w:rsid w:val="003230EA"/>
    <w:rsid w:val="00324D2C"/>
    <w:rsid w:val="00325EA9"/>
    <w:rsid w:val="00326148"/>
    <w:rsid w:val="00327522"/>
    <w:rsid w:val="0033003F"/>
    <w:rsid w:val="0033310E"/>
    <w:rsid w:val="0033553A"/>
    <w:rsid w:val="003362E1"/>
    <w:rsid w:val="00336BA0"/>
    <w:rsid w:val="00337DD6"/>
    <w:rsid w:val="00340C83"/>
    <w:rsid w:val="00342B46"/>
    <w:rsid w:val="003450CA"/>
    <w:rsid w:val="0035160D"/>
    <w:rsid w:val="00352066"/>
    <w:rsid w:val="003551D9"/>
    <w:rsid w:val="003571EB"/>
    <w:rsid w:val="00361D78"/>
    <w:rsid w:val="00363237"/>
    <w:rsid w:val="00363E97"/>
    <w:rsid w:val="003658CB"/>
    <w:rsid w:val="00365CEE"/>
    <w:rsid w:val="00366428"/>
    <w:rsid w:val="00366934"/>
    <w:rsid w:val="00366C4E"/>
    <w:rsid w:val="00372A3F"/>
    <w:rsid w:val="00373637"/>
    <w:rsid w:val="003740C3"/>
    <w:rsid w:val="00375019"/>
    <w:rsid w:val="003753F9"/>
    <w:rsid w:val="003767E1"/>
    <w:rsid w:val="003772E9"/>
    <w:rsid w:val="00380345"/>
    <w:rsid w:val="00382466"/>
    <w:rsid w:val="00384757"/>
    <w:rsid w:val="00384BC2"/>
    <w:rsid w:val="00390997"/>
    <w:rsid w:val="0039262B"/>
    <w:rsid w:val="00394F14"/>
    <w:rsid w:val="00395BD3"/>
    <w:rsid w:val="00397141"/>
    <w:rsid w:val="00397CB9"/>
    <w:rsid w:val="003A206F"/>
    <w:rsid w:val="003A477C"/>
    <w:rsid w:val="003A51AF"/>
    <w:rsid w:val="003A5EBC"/>
    <w:rsid w:val="003A7A6F"/>
    <w:rsid w:val="003B03BA"/>
    <w:rsid w:val="003B1563"/>
    <w:rsid w:val="003B1EA4"/>
    <w:rsid w:val="003B2866"/>
    <w:rsid w:val="003C0179"/>
    <w:rsid w:val="003C05D9"/>
    <w:rsid w:val="003C19D7"/>
    <w:rsid w:val="003C1A72"/>
    <w:rsid w:val="003C2DF5"/>
    <w:rsid w:val="003C4FD5"/>
    <w:rsid w:val="003C6FB8"/>
    <w:rsid w:val="003C79C8"/>
    <w:rsid w:val="003D0FD7"/>
    <w:rsid w:val="003D3FE0"/>
    <w:rsid w:val="003D510C"/>
    <w:rsid w:val="003D5A70"/>
    <w:rsid w:val="003D6FA6"/>
    <w:rsid w:val="003E063B"/>
    <w:rsid w:val="003E1EF9"/>
    <w:rsid w:val="003E2EE2"/>
    <w:rsid w:val="003E483C"/>
    <w:rsid w:val="003F174D"/>
    <w:rsid w:val="003F57A7"/>
    <w:rsid w:val="003F5EB3"/>
    <w:rsid w:val="003F68E0"/>
    <w:rsid w:val="003F6D24"/>
    <w:rsid w:val="00404125"/>
    <w:rsid w:val="004049AE"/>
    <w:rsid w:val="00404BCC"/>
    <w:rsid w:val="00406BC6"/>
    <w:rsid w:val="00411C74"/>
    <w:rsid w:val="00414E13"/>
    <w:rsid w:val="004228C3"/>
    <w:rsid w:val="00424871"/>
    <w:rsid w:val="00426B38"/>
    <w:rsid w:val="00427453"/>
    <w:rsid w:val="00431823"/>
    <w:rsid w:val="00431838"/>
    <w:rsid w:val="00431EA3"/>
    <w:rsid w:val="0043342E"/>
    <w:rsid w:val="0043478E"/>
    <w:rsid w:val="00437999"/>
    <w:rsid w:val="004402C5"/>
    <w:rsid w:val="00445C60"/>
    <w:rsid w:val="004467DA"/>
    <w:rsid w:val="004501DE"/>
    <w:rsid w:val="0045041C"/>
    <w:rsid w:val="00452334"/>
    <w:rsid w:val="004557F5"/>
    <w:rsid w:val="00456056"/>
    <w:rsid w:val="004578F1"/>
    <w:rsid w:val="004614C3"/>
    <w:rsid w:val="00461BDB"/>
    <w:rsid w:val="0046509D"/>
    <w:rsid w:val="0046747D"/>
    <w:rsid w:val="00467741"/>
    <w:rsid w:val="0047427E"/>
    <w:rsid w:val="00476DE7"/>
    <w:rsid w:val="0048388A"/>
    <w:rsid w:val="00486E1A"/>
    <w:rsid w:val="00487E40"/>
    <w:rsid w:val="004924EB"/>
    <w:rsid w:val="00495C6C"/>
    <w:rsid w:val="004A0E9E"/>
    <w:rsid w:val="004A2D87"/>
    <w:rsid w:val="004A38B6"/>
    <w:rsid w:val="004A5871"/>
    <w:rsid w:val="004A7243"/>
    <w:rsid w:val="004B0833"/>
    <w:rsid w:val="004B53AB"/>
    <w:rsid w:val="004B7292"/>
    <w:rsid w:val="004B755F"/>
    <w:rsid w:val="004B7830"/>
    <w:rsid w:val="004C0CA7"/>
    <w:rsid w:val="004C1CB8"/>
    <w:rsid w:val="004C2F2C"/>
    <w:rsid w:val="004C4283"/>
    <w:rsid w:val="004C4983"/>
    <w:rsid w:val="004C55A5"/>
    <w:rsid w:val="004D1022"/>
    <w:rsid w:val="004D10E1"/>
    <w:rsid w:val="004D2E17"/>
    <w:rsid w:val="004D37B2"/>
    <w:rsid w:val="004D572D"/>
    <w:rsid w:val="004E0157"/>
    <w:rsid w:val="004E266A"/>
    <w:rsid w:val="004E2680"/>
    <w:rsid w:val="004E2DCE"/>
    <w:rsid w:val="004E3043"/>
    <w:rsid w:val="004E3A8B"/>
    <w:rsid w:val="004E4CA0"/>
    <w:rsid w:val="004E6A82"/>
    <w:rsid w:val="004E7BDC"/>
    <w:rsid w:val="004F1C7A"/>
    <w:rsid w:val="004F2074"/>
    <w:rsid w:val="004F2605"/>
    <w:rsid w:val="004F3A6B"/>
    <w:rsid w:val="004F3FC7"/>
    <w:rsid w:val="004F669B"/>
    <w:rsid w:val="004F733D"/>
    <w:rsid w:val="005022D2"/>
    <w:rsid w:val="00504881"/>
    <w:rsid w:val="00505897"/>
    <w:rsid w:val="0051615A"/>
    <w:rsid w:val="00521555"/>
    <w:rsid w:val="005232F7"/>
    <w:rsid w:val="00525589"/>
    <w:rsid w:val="00526B9F"/>
    <w:rsid w:val="005302F5"/>
    <w:rsid w:val="005354DA"/>
    <w:rsid w:val="00537FAC"/>
    <w:rsid w:val="005420FB"/>
    <w:rsid w:val="00542278"/>
    <w:rsid w:val="0054334D"/>
    <w:rsid w:val="00543A51"/>
    <w:rsid w:val="00543DC3"/>
    <w:rsid w:val="00547114"/>
    <w:rsid w:val="005478C9"/>
    <w:rsid w:val="005531D2"/>
    <w:rsid w:val="00553D91"/>
    <w:rsid w:val="00556268"/>
    <w:rsid w:val="00557525"/>
    <w:rsid w:val="0056126F"/>
    <w:rsid w:val="00564DFE"/>
    <w:rsid w:val="00564E4C"/>
    <w:rsid w:val="00565C42"/>
    <w:rsid w:val="00565DD4"/>
    <w:rsid w:val="00566E16"/>
    <w:rsid w:val="00567067"/>
    <w:rsid w:val="00567CB5"/>
    <w:rsid w:val="00570E24"/>
    <w:rsid w:val="00574678"/>
    <w:rsid w:val="00575DE7"/>
    <w:rsid w:val="00583462"/>
    <w:rsid w:val="005849E9"/>
    <w:rsid w:val="00585368"/>
    <w:rsid w:val="0058766A"/>
    <w:rsid w:val="00590A43"/>
    <w:rsid w:val="00590B86"/>
    <w:rsid w:val="00590E78"/>
    <w:rsid w:val="00593842"/>
    <w:rsid w:val="00593F30"/>
    <w:rsid w:val="00595BA7"/>
    <w:rsid w:val="00596B74"/>
    <w:rsid w:val="005A377D"/>
    <w:rsid w:val="005B0A1A"/>
    <w:rsid w:val="005B13E8"/>
    <w:rsid w:val="005B4F2F"/>
    <w:rsid w:val="005C05E2"/>
    <w:rsid w:val="005C0EE6"/>
    <w:rsid w:val="005C4356"/>
    <w:rsid w:val="005C53E2"/>
    <w:rsid w:val="005C6D93"/>
    <w:rsid w:val="005D09C0"/>
    <w:rsid w:val="005D1329"/>
    <w:rsid w:val="005D1469"/>
    <w:rsid w:val="005D29C4"/>
    <w:rsid w:val="005D3296"/>
    <w:rsid w:val="005D351A"/>
    <w:rsid w:val="005D54F7"/>
    <w:rsid w:val="005D5EAD"/>
    <w:rsid w:val="005D6564"/>
    <w:rsid w:val="005E32B8"/>
    <w:rsid w:val="005E44C7"/>
    <w:rsid w:val="005E44CA"/>
    <w:rsid w:val="005E6064"/>
    <w:rsid w:val="005E7339"/>
    <w:rsid w:val="005F066E"/>
    <w:rsid w:val="005F23DE"/>
    <w:rsid w:val="005F3759"/>
    <w:rsid w:val="005F4FCC"/>
    <w:rsid w:val="005F6F6A"/>
    <w:rsid w:val="005F70F9"/>
    <w:rsid w:val="006055FA"/>
    <w:rsid w:val="006064EF"/>
    <w:rsid w:val="00606EC9"/>
    <w:rsid w:val="00607767"/>
    <w:rsid w:val="00612E7E"/>
    <w:rsid w:val="00616657"/>
    <w:rsid w:val="00620690"/>
    <w:rsid w:val="00623798"/>
    <w:rsid w:val="0062609E"/>
    <w:rsid w:val="00630CF3"/>
    <w:rsid w:val="00631D00"/>
    <w:rsid w:val="006340A8"/>
    <w:rsid w:val="00634AE1"/>
    <w:rsid w:val="00634C6A"/>
    <w:rsid w:val="006350B4"/>
    <w:rsid w:val="00636D2D"/>
    <w:rsid w:val="00640DD8"/>
    <w:rsid w:val="006411EB"/>
    <w:rsid w:val="00643DAA"/>
    <w:rsid w:val="00643F3A"/>
    <w:rsid w:val="00650594"/>
    <w:rsid w:val="00652A93"/>
    <w:rsid w:val="00652D61"/>
    <w:rsid w:val="00652EB4"/>
    <w:rsid w:val="006550FB"/>
    <w:rsid w:val="006553F3"/>
    <w:rsid w:val="006557F4"/>
    <w:rsid w:val="006565F3"/>
    <w:rsid w:val="00656EA1"/>
    <w:rsid w:val="006618C6"/>
    <w:rsid w:val="00662DC5"/>
    <w:rsid w:val="0066691A"/>
    <w:rsid w:val="00670DC6"/>
    <w:rsid w:val="00673E25"/>
    <w:rsid w:val="006742E7"/>
    <w:rsid w:val="00674D29"/>
    <w:rsid w:val="00676399"/>
    <w:rsid w:val="0067644F"/>
    <w:rsid w:val="0067674C"/>
    <w:rsid w:val="0068102E"/>
    <w:rsid w:val="0068188A"/>
    <w:rsid w:val="006819B4"/>
    <w:rsid w:val="0068265D"/>
    <w:rsid w:val="00682F6F"/>
    <w:rsid w:val="00685BB4"/>
    <w:rsid w:val="006868FB"/>
    <w:rsid w:val="006906D7"/>
    <w:rsid w:val="006913B6"/>
    <w:rsid w:val="00692AE4"/>
    <w:rsid w:val="0069465A"/>
    <w:rsid w:val="006A2F23"/>
    <w:rsid w:val="006A45F0"/>
    <w:rsid w:val="006A53A4"/>
    <w:rsid w:val="006A7447"/>
    <w:rsid w:val="006A76F5"/>
    <w:rsid w:val="006A7A2E"/>
    <w:rsid w:val="006B1DA0"/>
    <w:rsid w:val="006B20E7"/>
    <w:rsid w:val="006B2CA7"/>
    <w:rsid w:val="006B6E38"/>
    <w:rsid w:val="006B7626"/>
    <w:rsid w:val="006B7977"/>
    <w:rsid w:val="006B7F01"/>
    <w:rsid w:val="006C0A6F"/>
    <w:rsid w:val="006C13B5"/>
    <w:rsid w:val="006C2C04"/>
    <w:rsid w:val="006C524F"/>
    <w:rsid w:val="006D0893"/>
    <w:rsid w:val="006D0DE0"/>
    <w:rsid w:val="006D29BB"/>
    <w:rsid w:val="006D300C"/>
    <w:rsid w:val="006D3690"/>
    <w:rsid w:val="006D5499"/>
    <w:rsid w:val="006E00B8"/>
    <w:rsid w:val="006E2D10"/>
    <w:rsid w:val="006E3C61"/>
    <w:rsid w:val="006F0065"/>
    <w:rsid w:val="006F3EE5"/>
    <w:rsid w:val="006F6995"/>
    <w:rsid w:val="007006DB"/>
    <w:rsid w:val="00702A7D"/>
    <w:rsid w:val="0070382A"/>
    <w:rsid w:val="007041AD"/>
    <w:rsid w:val="00711599"/>
    <w:rsid w:val="00712C71"/>
    <w:rsid w:val="0072451C"/>
    <w:rsid w:val="00725A7C"/>
    <w:rsid w:val="00727572"/>
    <w:rsid w:val="00730895"/>
    <w:rsid w:val="007356EB"/>
    <w:rsid w:val="0073581A"/>
    <w:rsid w:val="00736873"/>
    <w:rsid w:val="007376D9"/>
    <w:rsid w:val="00737BCA"/>
    <w:rsid w:val="007406A3"/>
    <w:rsid w:val="007421D2"/>
    <w:rsid w:val="00743204"/>
    <w:rsid w:val="00745377"/>
    <w:rsid w:val="0074614E"/>
    <w:rsid w:val="00751DA8"/>
    <w:rsid w:val="00754B9E"/>
    <w:rsid w:val="0075505C"/>
    <w:rsid w:val="007570F0"/>
    <w:rsid w:val="00757C6F"/>
    <w:rsid w:val="00760874"/>
    <w:rsid w:val="0076112C"/>
    <w:rsid w:val="00763C7D"/>
    <w:rsid w:val="007649C0"/>
    <w:rsid w:val="007658BB"/>
    <w:rsid w:val="00777B69"/>
    <w:rsid w:val="007837BE"/>
    <w:rsid w:val="00785FE0"/>
    <w:rsid w:val="00790B81"/>
    <w:rsid w:val="007920DE"/>
    <w:rsid w:val="00797329"/>
    <w:rsid w:val="00797569"/>
    <w:rsid w:val="007A01A1"/>
    <w:rsid w:val="007A12C2"/>
    <w:rsid w:val="007A1E56"/>
    <w:rsid w:val="007A2651"/>
    <w:rsid w:val="007A3BCC"/>
    <w:rsid w:val="007A5C41"/>
    <w:rsid w:val="007A5C83"/>
    <w:rsid w:val="007A69E4"/>
    <w:rsid w:val="007B0FDA"/>
    <w:rsid w:val="007B34C3"/>
    <w:rsid w:val="007C29CD"/>
    <w:rsid w:val="007C4580"/>
    <w:rsid w:val="007C4DCD"/>
    <w:rsid w:val="007C697F"/>
    <w:rsid w:val="007D04DC"/>
    <w:rsid w:val="007D0DAA"/>
    <w:rsid w:val="007D149C"/>
    <w:rsid w:val="007D1BF1"/>
    <w:rsid w:val="007D7578"/>
    <w:rsid w:val="007E1D07"/>
    <w:rsid w:val="007E2B58"/>
    <w:rsid w:val="007E3773"/>
    <w:rsid w:val="007F07B0"/>
    <w:rsid w:val="007F5DFE"/>
    <w:rsid w:val="007F6D89"/>
    <w:rsid w:val="007F7440"/>
    <w:rsid w:val="00801986"/>
    <w:rsid w:val="008039F0"/>
    <w:rsid w:val="00803CD4"/>
    <w:rsid w:val="0080467B"/>
    <w:rsid w:val="00811E50"/>
    <w:rsid w:val="00813BA1"/>
    <w:rsid w:val="008146D6"/>
    <w:rsid w:val="00814E72"/>
    <w:rsid w:val="00817FB7"/>
    <w:rsid w:val="00821436"/>
    <w:rsid w:val="00821C64"/>
    <w:rsid w:val="008224E5"/>
    <w:rsid w:val="00824DB2"/>
    <w:rsid w:val="008252B3"/>
    <w:rsid w:val="00826110"/>
    <w:rsid w:val="00826610"/>
    <w:rsid w:val="00830049"/>
    <w:rsid w:val="00830C36"/>
    <w:rsid w:val="008345B0"/>
    <w:rsid w:val="00834AAE"/>
    <w:rsid w:val="0084003C"/>
    <w:rsid w:val="00843AD2"/>
    <w:rsid w:val="00844166"/>
    <w:rsid w:val="00845801"/>
    <w:rsid w:val="00846392"/>
    <w:rsid w:val="00850328"/>
    <w:rsid w:val="00850856"/>
    <w:rsid w:val="00853859"/>
    <w:rsid w:val="008550C1"/>
    <w:rsid w:val="008612C6"/>
    <w:rsid w:val="00861C17"/>
    <w:rsid w:val="00862EB8"/>
    <w:rsid w:val="0086690E"/>
    <w:rsid w:val="00870B48"/>
    <w:rsid w:val="008710A5"/>
    <w:rsid w:val="00872D27"/>
    <w:rsid w:val="00872DF6"/>
    <w:rsid w:val="008737F3"/>
    <w:rsid w:val="00874A4D"/>
    <w:rsid w:val="0087613C"/>
    <w:rsid w:val="00876AD4"/>
    <w:rsid w:val="00876D7A"/>
    <w:rsid w:val="0088108C"/>
    <w:rsid w:val="00884623"/>
    <w:rsid w:val="008856FD"/>
    <w:rsid w:val="00890137"/>
    <w:rsid w:val="008926F1"/>
    <w:rsid w:val="00894852"/>
    <w:rsid w:val="008A180C"/>
    <w:rsid w:val="008A204F"/>
    <w:rsid w:val="008A2615"/>
    <w:rsid w:val="008A2F2B"/>
    <w:rsid w:val="008A3C50"/>
    <w:rsid w:val="008A46BC"/>
    <w:rsid w:val="008A5D43"/>
    <w:rsid w:val="008A7735"/>
    <w:rsid w:val="008B103A"/>
    <w:rsid w:val="008B2ADC"/>
    <w:rsid w:val="008B4ECF"/>
    <w:rsid w:val="008B6FCC"/>
    <w:rsid w:val="008B771C"/>
    <w:rsid w:val="008C0B1A"/>
    <w:rsid w:val="008C2E50"/>
    <w:rsid w:val="008C39F6"/>
    <w:rsid w:val="008C3E8A"/>
    <w:rsid w:val="008C7CD0"/>
    <w:rsid w:val="008D3D38"/>
    <w:rsid w:val="008D7F2E"/>
    <w:rsid w:val="008E0D4B"/>
    <w:rsid w:val="008E5252"/>
    <w:rsid w:val="008E57C5"/>
    <w:rsid w:val="008E705B"/>
    <w:rsid w:val="008E7260"/>
    <w:rsid w:val="008E7B36"/>
    <w:rsid w:val="008F397C"/>
    <w:rsid w:val="008F4614"/>
    <w:rsid w:val="008F4A99"/>
    <w:rsid w:val="008F6957"/>
    <w:rsid w:val="008F71EF"/>
    <w:rsid w:val="00900BB0"/>
    <w:rsid w:val="009022D4"/>
    <w:rsid w:val="00903ADA"/>
    <w:rsid w:val="00903E9F"/>
    <w:rsid w:val="0090587A"/>
    <w:rsid w:val="0090620D"/>
    <w:rsid w:val="00907DAB"/>
    <w:rsid w:val="009103E7"/>
    <w:rsid w:val="00912AD9"/>
    <w:rsid w:val="00914FEB"/>
    <w:rsid w:val="0091675F"/>
    <w:rsid w:val="00922085"/>
    <w:rsid w:val="009222F1"/>
    <w:rsid w:val="00924345"/>
    <w:rsid w:val="00924851"/>
    <w:rsid w:val="00924AB4"/>
    <w:rsid w:val="00930A22"/>
    <w:rsid w:val="0093566A"/>
    <w:rsid w:val="009361A6"/>
    <w:rsid w:val="00942078"/>
    <w:rsid w:val="009440C9"/>
    <w:rsid w:val="00950E0D"/>
    <w:rsid w:val="00953C65"/>
    <w:rsid w:val="00961286"/>
    <w:rsid w:val="009620E6"/>
    <w:rsid w:val="00962226"/>
    <w:rsid w:val="00963FCF"/>
    <w:rsid w:val="00966217"/>
    <w:rsid w:val="00966431"/>
    <w:rsid w:val="00981FE1"/>
    <w:rsid w:val="00982860"/>
    <w:rsid w:val="009828B3"/>
    <w:rsid w:val="0098299D"/>
    <w:rsid w:val="009876FC"/>
    <w:rsid w:val="00987914"/>
    <w:rsid w:val="00990204"/>
    <w:rsid w:val="00990BE5"/>
    <w:rsid w:val="00992E14"/>
    <w:rsid w:val="00993A1A"/>
    <w:rsid w:val="009A04EE"/>
    <w:rsid w:val="009A26A5"/>
    <w:rsid w:val="009A2719"/>
    <w:rsid w:val="009A2AEC"/>
    <w:rsid w:val="009A519B"/>
    <w:rsid w:val="009A725F"/>
    <w:rsid w:val="009B231A"/>
    <w:rsid w:val="009B458C"/>
    <w:rsid w:val="009B5195"/>
    <w:rsid w:val="009B57A2"/>
    <w:rsid w:val="009C029B"/>
    <w:rsid w:val="009C06FB"/>
    <w:rsid w:val="009C4B40"/>
    <w:rsid w:val="009C6FE6"/>
    <w:rsid w:val="009D0C6B"/>
    <w:rsid w:val="009D530B"/>
    <w:rsid w:val="009D7511"/>
    <w:rsid w:val="009E0419"/>
    <w:rsid w:val="009E1626"/>
    <w:rsid w:val="009E1BBE"/>
    <w:rsid w:val="009E79AE"/>
    <w:rsid w:val="009F382D"/>
    <w:rsid w:val="009F42E2"/>
    <w:rsid w:val="009F4DB9"/>
    <w:rsid w:val="009F6955"/>
    <w:rsid w:val="009F780D"/>
    <w:rsid w:val="00A03A64"/>
    <w:rsid w:val="00A0456F"/>
    <w:rsid w:val="00A06E5D"/>
    <w:rsid w:val="00A1037E"/>
    <w:rsid w:val="00A12B96"/>
    <w:rsid w:val="00A15318"/>
    <w:rsid w:val="00A15C0C"/>
    <w:rsid w:val="00A1633D"/>
    <w:rsid w:val="00A172E1"/>
    <w:rsid w:val="00A231B7"/>
    <w:rsid w:val="00A2361F"/>
    <w:rsid w:val="00A23749"/>
    <w:rsid w:val="00A24729"/>
    <w:rsid w:val="00A25F50"/>
    <w:rsid w:val="00A32FAB"/>
    <w:rsid w:val="00A339AE"/>
    <w:rsid w:val="00A353E7"/>
    <w:rsid w:val="00A36580"/>
    <w:rsid w:val="00A36E55"/>
    <w:rsid w:val="00A44876"/>
    <w:rsid w:val="00A47156"/>
    <w:rsid w:val="00A51267"/>
    <w:rsid w:val="00A52FAB"/>
    <w:rsid w:val="00A54485"/>
    <w:rsid w:val="00A60582"/>
    <w:rsid w:val="00A61648"/>
    <w:rsid w:val="00A61E59"/>
    <w:rsid w:val="00A63C07"/>
    <w:rsid w:val="00A6598A"/>
    <w:rsid w:val="00A72E9A"/>
    <w:rsid w:val="00A73F67"/>
    <w:rsid w:val="00A76890"/>
    <w:rsid w:val="00A803E5"/>
    <w:rsid w:val="00A816B0"/>
    <w:rsid w:val="00A8185A"/>
    <w:rsid w:val="00A82AB4"/>
    <w:rsid w:val="00A8319E"/>
    <w:rsid w:val="00A83390"/>
    <w:rsid w:val="00A834C2"/>
    <w:rsid w:val="00A8446B"/>
    <w:rsid w:val="00A84818"/>
    <w:rsid w:val="00A84B75"/>
    <w:rsid w:val="00A85142"/>
    <w:rsid w:val="00A856D1"/>
    <w:rsid w:val="00A85B4D"/>
    <w:rsid w:val="00A92132"/>
    <w:rsid w:val="00A92F08"/>
    <w:rsid w:val="00A96102"/>
    <w:rsid w:val="00A970CA"/>
    <w:rsid w:val="00A970FE"/>
    <w:rsid w:val="00A97E4C"/>
    <w:rsid w:val="00AA2BD7"/>
    <w:rsid w:val="00AA38C3"/>
    <w:rsid w:val="00AA4AA8"/>
    <w:rsid w:val="00AA625B"/>
    <w:rsid w:val="00AA78EA"/>
    <w:rsid w:val="00AA7D58"/>
    <w:rsid w:val="00AA7EAB"/>
    <w:rsid w:val="00AA7F13"/>
    <w:rsid w:val="00AB0127"/>
    <w:rsid w:val="00AB0969"/>
    <w:rsid w:val="00AB0F1D"/>
    <w:rsid w:val="00AB1A02"/>
    <w:rsid w:val="00AB2CC9"/>
    <w:rsid w:val="00AB3A2E"/>
    <w:rsid w:val="00AB6851"/>
    <w:rsid w:val="00AC0479"/>
    <w:rsid w:val="00AC2805"/>
    <w:rsid w:val="00AC4479"/>
    <w:rsid w:val="00AC5A3F"/>
    <w:rsid w:val="00AD20FC"/>
    <w:rsid w:val="00AD2D4E"/>
    <w:rsid w:val="00AD32DE"/>
    <w:rsid w:val="00AE2691"/>
    <w:rsid w:val="00AE35BF"/>
    <w:rsid w:val="00AE36CB"/>
    <w:rsid w:val="00AE5C59"/>
    <w:rsid w:val="00AE5D0E"/>
    <w:rsid w:val="00AF5C14"/>
    <w:rsid w:val="00B067AB"/>
    <w:rsid w:val="00B12F65"/>
    <w:rsid w:val="00B14D07"/>
    <w:rsid w:val="00B1736F"/>
    <w:rsid w:val="00B20E5D"/>
    <w:rsid w:val="00B2281D"/>
    <w:rsid w:val="00B23307"/>
    <w:rsid w:val="00B243A4"/>
    <w:rsid w:val="00B2503F"/>
    <w:rsid w:val="00B27D72"/>
    <w:rsid w:val="00B27DA8"/>
    <w:rsid w:val="00B300B3"/>
    <w:rsid w:val="00B331D2"/>
    <w:rsid w:val="00B334BD"/>
    <w:rsid w:val="00B350B0"/>
    <w:rsid w:val="00B35C98"/>
    <w:rsid w:val="00B40B7C"/>
    <w:rsid w:val="00B42DCA"/>
    <w:rsid w:val="00B45279"/>
    <w:rsid w:val="00B45952"/>
    <w:rsid w:val="00B471C8"/>
    <w:rsid w:val="00B506A0"/>
    <w:rsid w:val="00B53C23"/>
    <w:rsid w:val="00B5703F"/>
    <w:rsid w:val="00B6056C"/>
    <w:rsid w:val="00B6149E"/>
    <w:rsid w:val="00B619CB"/>
    <w:rsid w:val="00B62C11"/>
    <w:rsid w:val="00B6335F"/>
    <w:rsid w:val="00B65AD7"/>
    <w:rsid w:val="00B66756"/>
    <w:rsid w:val="00B6712A"/>
    <w:rsid w:val="00B73192"/>
    <w:rsid w:val="00B73850"/>
    <w:rsid w:val="00B73BAA"/>
    <w:rsid w:val="00B74166"/>
    <w:rsid w:val="00B773D8"/>
    <w:rsid w:val="00B77C7D"/>
    <w:rsid w:val="00B81226"/>
    <w:rsid w:val="00B83476"/>
    <w:rsid w:val="00B838B8"/>
    <w:rsid w:val="00B858DE"/>
    <w:rsid w:val="00B85AB2"/>
    <w:rsid w:val="00B85EF6"/>
    <w:rsid w:val="00B915CC"/>
    <w:rsid w:val="00B967D8"/>
    <w:rsid w:val="00BA2FF2"/>
    <w:rsid w:val="00BA37AB"/>
    <w:rsid w:val="00BB0284"/>
    <w:rsid w:val="00BB24AD"/>
    <w:rsid w:val="00BB4437"/>
    <w:rsid w:val="00BB6350"/>
    <w:rsid w:val="00BB7564"/>
    <w:rsid w:val="00BC0460"/>
    <w:rsid w:val="00BC1709"/>
    <w:rsid w:val="00BC2D4A"/>
    <w:rsid w:val="00BC303C"/>
    <w:rsid w:val="00BC3727"/>
    <w:rsid w:val="00BC425C"/>
    <w:rsid w:val="00BC4C9B"/>
    <w:rsid w:val="00BC7377"/>
    <w:rsid w:val="00BD0962"/>
    <w:rsid w:val="00BD0DCD"/>
    <w:rsid w:val="00BD4C33"/>
    <w:rsid w:val="00BD6C30"/>
    <w:rsid w:val="00BE3796"/>
    <w:rsid w:val="00BE5DD5"/>
    <w:rsid w:val="00BE602A"/>
    <w:rsid w:val="00BF483A"/>
    <w:rsid w:val="00BF578B"/>
    <w:rsid w:val="00BF5D05"/>
    <w:rsid w:val="00BF7101"/>
    <w:rsid w:val="00C00020"/>
    <w:rsid w:val="00C0184F"/>
    <w:rsid w:val="00C0258B"/>
    <w:rsid w:val="00C02ECD"/>
    <w:rsid w:val="00C03C8C"/>
    <w:rsid w:val="00C12D98"/>
    <w:rsid w:val="00C15372"/>
    <w:rsid w:val="00C1673C"/>
    <w:rsid w:val="00C17CA9"/>
    <w:rsid w:val="00C201D7"/>
    <w:rsid w:val="00C23281"/>
    <w:rsid w:val="00C27845"/>
    <w:rsid w:val="00C30E9E"/>
    <w:rsid w:val="00C33242"/>
    <w:rsid w:val="00C3578F"/>
    <w:rsid w:val="00C37347"/>
    <w:rsid w:val="00C3736B"/>
    <w:rsid w:val="00C4141B"/>
    <w:rsid w:val="00C417B7"/>
    <w:rsid w:val="00C453FB"/>
    <w:rsid w:val="00C45B23"/>
    <w:rsid w:val="00C45B38"/>
    <w:rsid w:val="00C45E5A"/>
    <w:rsid w:val="00C50B2C"/>
    <w:rsid w:val="00C52263"/>
    <w:rsid w:val="00C576C2"/>
    <w:rsid w:val="00C60BA1"/>
    <w:rsid w:val="00C64C1E"/>
    <w:rsid w:val="00C657BE"/>
    <w:rsid w:val="00C65D7E"/>
    <w:rsid w:val="00C66504"/>
    <w:rsid w:val="00C7229A"/>
    <w:rsid w:val="00C72CEE"/>
    <w:rsid w:val="00C748C3"/>
    <w:rsid w:val="00C75571"/>
    <w:rsid w:val="00C75714"/>
    <w:rsid w:val="00C76599"/>
    <w:rsid w:val="00C7752F"/>
    <w:rsid w:val="00C80C3F"/>
    <w:rsid w:val="00C82201"/>
    <w:rsid w:val="00C8286A"/>
    <w:rsid w:val="00C82D88"/>
    <w:rsid w:val="00C8751A"/>
    <w:rsid w:val="00C90760"/>
    <w:rsid w:val="00C91641"/>
    <w:rsid w:val="00C917AC"/>
    <w:rsid w:val="00C94C1D"/>
    <w:rsid w:val="00C95072"/>
    <w:rsid w:val="00C95DA0"/>
    <w:rsid w:val="00C95F0F"/>
    <w:rsid w:val="00CA2A8B"/>
    <w:rsid w:val="00CB0272"/>
    <w:rsid w:val="00CB09F0"/>
    <w:rsid w:val="00CC024B"/>
    <w:rsid w:val="00CC143C"/>
    <w:rsid w:val="00CC25E9"/>
    <w:rsid w:val="00CC2D03"/>
    <w:rsid w:val="00CC344A"/>
    <w:rsid w:val="00CC40CC"/>
    <w:rsid w:val="00CC5A16"/>
    <w:rsid w:val="00CD051C"/>
    <w:rsid w:val="00CD087B"/>
    <w:rsid w:val="00CD4381"/>
    <w:rsid w:val="00CE12A8"/>
    <w:rsid w:val="00CE16D6"/>
    <w:rsid w:val="00CE174C"/>
    <w:rsid w:val="00CE2BCD"/>
    <w:rsid w:val="00CE42AF"/>
    <w:rsid w:val="00CE5E8D"/>
    <w:rsid w:val="00CF0836"/>
    <w:rsid w:val="00CF338B"/>
    <w:rsid w:val="00CF6B16"/>
    <w:rsid w:val="00CF751D"/>
    <w:rsid w:val="00D01C5D"/>
    <w:rsid w:val="00D03914"/>
    <w:rsid w:val="00D042C8"/>
    <w:rsid w:val="00D06BCE"/>
    <w:rsid w:val="00D07A91"/>
    <w:rsid w:val="00D102C1"/>
    <w:rsid w:val="00D11CAB"/>
    <w:rsid w:val="00D1523A"/>
    <w:rsid w:val="00D21576"/>
    <w:rsid w:val="00D242B3"/>
    <w:rsid w:val="00D24EC4"/>
    <w:rsid w:val="00D2535A"/>
    <w:rsid w:val="00D30FE2"/>
    <w:rsid w:val="00D34156"/>
    <w:rsid w:val="00D34EA5"/>
    <w:rsid w:val="00D4331B"/>
    <w:rsid w:val="00D453ED"/>
    <w:rsid w:val="00D45E43"/>
    <w:rsid w:val="00D466EC"/>
    <w:rsid w:val="00D529DA"/>
    <w:rsid w:val="00D52D6B"/>
    <w:rsid w:val="00D5707C"/>
    <w:rsid w:val="00D57AF5"/>
    <w:rsid w:val="00D63948"/>
    <w:rsid w:val="00D6456F"/>
    <w:rsid w:val="00D74FD1"/>
    <w:rsid w:val="00D77E0F"/>
    <w:rsid w:val="00D85348"/>
    <w:rsid w:val="00D8666D"/>
    <w:rsid w:val="00D9035F"/>
    <w:rsid w:val="00D91503"/>
    <w:rsid w:val="00D92714"/>
    <w:rsid w:val="00D9462A"/>
    <w:rsid w:val="00D948F3"/>
    <w:rsid w:val="00D949AA"/>
    <w:rsid w:val="00D9732A"/>
    <w:rsid w:val="00DA06C0"/>
    <w:rsid w:val="00DA4183"/>
    <w:rsid w:val="00DB1CD3"/>
    <w:rsid w:val="00DB3502"/>
    <w:rsid w:val="00DB580E"/>
    <w:rsid w:val="00DC145A"/>
    <w:rsid w:val="00DC3476"/>
    <w:rsid w:val="00DC3BFF"/>
    <w:rsid w:val="00DC5914"/>
    <w:rsid w:val="00DC703C"/>
    <w:rsid w:val="00DC750E"/>
    <w:rsid w:val="00DD0D75"/>
    <w:rsid w:val="00DD124B"/>
    <w:rsid w:val="00DD2606"/>
    <w:rsid w:val="00DD31AD"/>
    <w:rsid w:val="00DD3ACD"/>
    <w:rsid w:val="00DD5930"/>
    <w:rsid w:val="00DE5019"/>
    <w:rsid w:val="00DE655A"/>
    <w:rsid w:val="00DE782D"/>
    <w:rsid w:val="00DF6155"/>
    <w:rsid w:val="00DF6A1F"/>
    <w:rsid w:val="00DF6B65"/>
    <w:rsid w:val="00E01793"/>
    <w:rsid w:val="00E06F2C"/>
    <w:rsid w:val="00E10142"/>
    <w:rsid w:val="00E10FB2"/>
    <w:rsid w:val="00E113E7"/>
    <w:rsid w:val="00E12897"/>
    <w:rsid w:val="00E16EE5"/>
    <w:rsid w:val="00E20718"/>
    <w:rsid w:val="00E21601"/>
    <w:rsid w:val="00E23871"/>
    <w:rsid w:val="00E2677C"/>
    <w:rsid w:val="00E303AD"/>
    <w:rsid w:val="00E308C3"/>
    <w:rsid w:val="00E33DCA"/>
    <w:rsid w:val="00E3473C"/>
    <w:rsid w:val="00E35066"/>
    <w:rsid w:val="00E37D6D"/>
    <w:rsid w:val="00E405EC"/>
    <w:rsid w:val="00E408C5"/>
    <w:rsid w:val="00E40CE1"/>
    <w:rsid w:val="00E4103E"/>
    <w:rsid w:val="00E42D91"/>
    <w:rsid w:val="00E45803"/>
    <w:rsid w:val="00E45E73"/>
    <w:rsid w:val="00E47286"/>
    <w:rsid w:val="00E47F73"/>
    <w:rsid w:val="00E52D35"/>
    <w:rsid w:val="00E5425E"/>
    <w:rsid w:val="00E56119"/>
    <w:rsid w:val="00E56687"/>
    <w:rsid w:val="00E61027"/>
    <w:rsid w:val="00E643E5"/>
    <w:rsid w:val="00E6509C"/>
    <w:rsid w:val="00E667F1"/>
    <w:rsid w:val="00E67F82"/>
    <w:rsid w:val="00E706BB"/>
    <w:rsid w:val="00E70B92"/>
    <w:rsid w:val="00E720A4"/>
    <w:rsid w:val="00E743D7"/>
    <w:rsid w:val="00E746D0"/>
    <w:rsid w:val="00E74BA7"/>
    <w:rsid w:val="00E75F22"/>
    <w:rsid w:val="00E7641A"/>
    <w:rsid w:val="00E76908"/>
    <w:rsid w:val="00E8058E"/>
    <w:rsid w:val="00E82618"/>
    <w:rsid w:val="00E83591"/>
    <w:rsid w:val="00E855F9"/>
    <w:rsid w:val="00E85742"/>
    <w:rsid w:val="00E9310B"/>
    <w:rsid w:val="00E93E36"/>
    <w:rsid w:val="00EA16D1"/>
    <w:rsid w:val="00EA2B86"/>
    <w:rsid w:val="00EA39EB"/>
    <w:rsid w:val="00EB5DC5"/>
    <w:rsid w:val="00EB728A"/>
    <w:rsid w:val="00EC262B"/>
    <w:rsid w:val="00EC3B33"/>
    <w:rsid w:val="00EC4EBE"/>
    <w:rsid w:val="00EC6659"/>
    <w:rsid w:val="00ED10FC"/>
    <w:rsid w:val="00ED1598"/>
    <w:rsid w:val="00ED2634"/>
    <w:rsid w:val="00ED3F5A"/>
    <w:rsid w:val="00EE1460"/>
    <w:rsid w:val="00EE1D2A"/>
    <w:rsid w:val="00EE2D95"/>
    <w:rsid w:val="00EE4C66"/>
    <w:rsid w:val="00EE626B"/>
    <w:rsid w:val="00F0053D"/>
    <w:rsid w:val="00F0058C"/>
    <w:rsid w:val="00F00A14"/>
    <w:rsid w:val="00F00E52"/>
    <w:rsid w:val="00F02333"/>
    <w:rsid w:val="00F030B4"/>
    <w:rsid w:val="00F05202"/>
    <w:rsid w:val="00F06A98"/>
    <w:rsid w:val="00F1549E"/>
    <w:rsid w:val="00F15A4E"/>
    <w:rsid w:val="00F27484"/>
    <w:rsid w:val="00F27865"/>
    <w:rsid w:val="00F30384"/>
    <w:rsid w:val="00F309E4"/>
    <w:rsid w:val="00F3409D"/>
    <w:rsid w:val="00F3496E"/>
    <w:rsid w:val="00F37250"/>
    <w:rsid w:val="00F406C3"/>
    <w:rsid w:val="00F40754"/>
    <w:rsid w:val="00F4316F"/>
    <w:rsid w:val="00F4555C"/>
    <w:rsid w:val="00F45C5A"/>
    <w:rsid w:val="00F4694F"/>
    <w:rsid w:val="00F53F43"/>
    <w:rsid w:val="00F57ED0"/>
    <w:rsid w:val="00F607AB"/>
    <w:rsid w:val="00F60E1C"/>
    <w:rsid w:val="00F62375"/>
    <w:rsid w:val="00F63F5F"/>
    <w:rsid w:val="00F673D4"/>
    <w:rsid w:val="00F6794D"/>
    <w:rsid w:val="00F7021E"/>
    <w:rsid w:val="00F75D27"/>
    <w:rsid w:val="00F76D45"/>
    <w:rsid w:val="00F77FAE"/>
    <w:rsid w:val="00F818B4"/>
    <w:rsid w:val="00F83F68"/>
    <w:rsid w:val="00F843F7"/>
    <w:rsid w:val="00F9199D"/>
    <w:rsid w:val="00F95AE8"/>
    <w:rsid w:val="00F9749C"/>
    <w:rsid w:val="00FA506A"/>
    <w:rsid w:val="00FA6E24"/>
    <w:rsid w:val="00FA7FDE"/>
    <w:rsid w:val="00FA7FE4"/>
    <w:rsid w:val="00FB1276"/>
    <w:rsid w:val="00FB303F"/>
    <w:rsid w:val="00FB43AF"/>
    <w:rsid w:val="00FB46BF"/>
    <w:rsid w:val="00FB4B05"/>
    <w:rsid w:val="00FB6F27"/>
    <w:rsid w:val="00FB770B"/>
    <w:rsid w:val="00FC1DDF"/>
    <w:rsid w:val="00FC22A7"/>
    <w:rsid w:val="00FD155A"/>
    <w:rsid w:val="00FD2ECC"/>
    <w:rsid w:val="00FE3FF1"/>
    <w:rsid w:val="00FE450B"/>
    <w:rsid w:val="00FE6551"/>
    <w:rsid w:val="00FF0F1E"/>
    <w:rsid w:val="00FF186E"/>
    <w:rsid w:val="00FF4EAA"/>
    <w:rsid w:val="00FF67E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55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eastAsia="Times New Roman" w:hAnsi="Cambria" w:cs="Arial" w:hint="default"/>
      <w:color w:val="auto"/>
      <w:sz w:val="18"/>
      <w:szCs w:val="18"/>
    </w:rPr>
  </w:style>
  <w:style w:type="character" w:customStyle="1" w:styleId="WW8Num1z1">
    <w:name w:val="WW8Num1z1"/>
    <w:rPr>
      <w:rFonts w:ascii="Times New Roman" w:hAnsi="Times New Roman" w:cs="Times New Roman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mbria" w:hAnsi="Cambria" w:cs="Tahoma" w:hint="default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mbria" w:hAnsi="Cambria" w:cs="Tahoma"/>
      <w:sz w:val="18"/>
      <w:szCs w:val="1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Tahoma" w:hint="default"/>
      <w:sz w:val="18"/>
      <w:szCs w:val="1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Wyrnieniedelikatne">
    <w:name w:val="Subtle Emphasis"/>
    <w:qFormat/>
    <w:rPr>
      <w:i/>
      <w:iCs/>
      <w:color w:val="404040"/>
    </w:rPr>
  </w:style>
  <w:style w:type="character" w:customStyle="1" w:styleId="TytuZnak">
    <w:name w:val="Tytuł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TekstprzypisukocowegoZnak">
    <w:name w:val="Tekst przypisu końcowego Znak"/>
  </w:style>
  <w:style w:type="character" w:customStyle="1" w:styleId="EndnoteCharacters">
    <w:name w:val="Endnote Characters"/>
    <w:rPr>
      <w:vertAlign w:val="superscript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Wyrnienieintensywne">
    <w:name w:val="Intense Emphasis"/>
    <w:qFormat/>
    <w:rPr>
      <w:i/>
      <w:iCs/>
      <w:color w:val="5B9BD5"/>
    </w:rPr>
  </w:style>
  <w:style w:type="character" w:customStyle="1" w:styleId="PodtytuZnak">
    <w:name w:val="Podtytuł Znak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Heading">
    <w:name w:val="Heading"/>
    <w:basedOn w:val="Normalny"/>
    <w:next w:val="Normalny"/>
    <w:pPr>
      <w:spacing w:before="240" w:after="60"/>
      <w:jc w:val="center"/>
    </w:pPr>
    <w:rPr>
      <w:rFonts w:ascii="Calibri Light" w:eastAsia="Times New Roman" w:hAnsi="Calibri Light" w:cs="Calibri Light"/>
      <w:b/>
      <w:bCs/>
      <w:kern w:val="1"/>
      <w:sz w:val="32"/>
      <w:szCs w:val="32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libri Light" w:eastAsia="Times New Roman" w:hAnsi="Calibri Light"/>
      <w:sz w:val="24"/>
      <w:szCs w:val="24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ny"/>
  </w:style>
  <w:style w:type="character" w:customStyle="1" w:styleId="dyszka2">
    <w:name w:val="dyszka2"/>
    <w:rsid w:val="001F7557"/>
  </w:style>
  <w:style w:type="paragraph" w:customStyle="1" w:styleId="Nagwektableli">
    <w:name w:val="Nagłówek tableli"/>
    <w:autoRedefine/>
    <w:qFormat/>
    <w:rsid w:val="00476DE7"/>
    <w:pPr>
      <w:spacing w:line="276" w:lineRule="auto"/>
      <w:contextualSpacing/>
      <w:jc w:val="center"/>
    </w:pPr>
    <w:rPr>
      <w:rFonts w:ascii="Calibri" w:hAnsi="Calibri"/>
      <w:b/>
      <w:color w:val="000000"/>
      <w:sz w:val="22"/>
      <w:szCs w:val="22"/>
    </w:rPr>
  </w:style>
  <w:style w:type="character" w:customStyle="1" w:styleId="TresctabeliZnak">
    <w:name w:val="Tresc tabeli Znak"/>
    <w:link w:val="Tresctabeli"/>
    <w:locked/>
    <w:rsid w:val="00476DE7"/>
    <w:rPr>
      <w:rFonts w:ascii="Calibri" w:hAnsi="Calibri"/>
    </w:rPr>
  </w:style>
  <w:style w:type="paragraph" w:customStyle="1" w:styleId="Tresctabeli">
    <w:name w:val="Tresc tabeli"/>
    <w:next w:val="Normalny"/>
    <w:link w:val="TresctabeliZnak"/>
    <w:autoRedefine/>
    <w:qFormat/>
    <w:rsid w:val="00476DE7"/>
    <w:pPr>
      <w:keepNext/>
      <w:outlineLvl w:val="4"/>
    </w:pPr>
    <w:rPr>
      <w:rFonts w:ascii="Calibri" w:hAnsi="Calibri"/>
    </w:rPr>
  </w:style>
  <w:style w:type="character" w:styleId="UyteHipercze">
    <w:name w:val="FollowedHyperlink"/>
    <w:uiPriority w:val="99"/>
    <w:semiHidden/>
    <w:unhideWhenUsed/>
    <w:rsid w:val="006D369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55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eastAsia="Times New Roman" w:hAnsi="Cambria" w:cs="Arial" w:hint="default"/>
      <w:color w:val="auto"/>
      <w:sz w:val="18"/>
      <w:szCs w:val="18"/>
    </w:rPr>
  </w:style>
  <w:style w:type="character" w:customStyle="1" w:styleId="WW8Num1z1">
    <w:name w:val="WW8Num1z1"/>
    <w:rPr>
      <w:rFonts w:ascii="Times New Roman" w:hAnsi="Times New Roman" w:cs="Times New Roman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mbria" w:hAnsi="Cambria" w:cs="Tahoma" w:hint="default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mbria" w:hAnsi="Cambria" w:cs="Tahoma"/>
      <w:sz w:val="18"/>
      <w:szCs w:val="1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Tahoma" w:hint="default"/>
      <w:sz w:val="18"/>
      <w:szCs w:val="1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Wyrnieniedelikatne">
    <w:name w:val="Subtle Emphasis"/>
    <w:qFormat/>
    <w:rPr>
      <w:i/>
      <w:iCs/>
      <w:color w:val="404040"/>
    </w:rPr>
  </w:style>
  <w:style w:type="character" w:customStyle="1" w:styleId="TytuZnak">
    <w:name w:val="Tytuł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TekstprzypisukocowegoZnak">
    <w:name w:val="Tekst przypisu końcowego Znak"/>
  </w:style>
  <w:style w:type="character" w:customStyle="1" w:styleId="EndnoteCharacters">
    <w:name w:val="Endnote Characters"/>
    <w:rPr>
      <w:vertAlign w:val="superscript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Wyrnienieintensywne">
    <w:name w:val="Intense Emphasis"/>
    <w:qFormat/>
    <w:rPr>
      <w:i/>
      <w:iCs/>
      <w:color w:val="5B9BD5"/>
    </w:rPr>
  </w:style>
  <w:style w:type="character" w:customStyle="1" w:styleId="PodtytuZnak">
    <w:name w:val="Podtytuł Znak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Heading">
    <w:name w:val="Heading"/>
    <w:basedOn w:val="Normalny"/>
    <w:next w:val="Normalny"/>
    <w:pPr>
      <w:spacing w:before="240" w:after="60"/>
      <w:jc w:val="center"/>
    </w:pPr>
    <w:rPr>
      <w:rFonts w:ascii="Calibri Light" w:eastAsia="Times New Roman" w:hAnsi="Calibri Light" w:cs="Calibri Light"/>
      <w:b/>
      <w:bCs/>
      <w:kern w:val="1"/>
      <w:sz w:val="32"/>
      <w:szCs w:val="32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libri Light" w:eastAsia="Times New Roman" w:hAnsi="Calibri Light"/>
      <w:sz w:val="24"/>
      <w:szCs w:val="24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ny"/>
  </w:style>
  <w:style w:type="character" w:customStyle="1" w:styleId="dyszka2">
    <w:name w:val="dyszka2"/>
    <w:rsid w:val="001F7557"/>
  </w:style>
  <w:style w:type="paragraph" w:customStyle="1" w:styleId="Nagwektableli">
    <w:name w:val="Nagłówek tableli"/>
    <w:autoRedefine/>
    <w:qFormat/>
    <w:rsid w:val="00476DE7"/>
    <w:pPr>
      <w:spacing w:line="276" w:lineRule="auto"/>
      <w:contextualSpacing/>
      <w:jc w:val="center"/>
    </w:pPr>
    <w:rPr>
      <w:rFonts w:ascii="Calibri" w:hAnsi="Calibri"/>
      <w:b/>
      <w:color w:val="000000"/>
      <w:sz w:val="22"/>
      <w:szCs w:val="22"/>
    </w:rPr>
  </w:style>
  <w:style w:type="character" w:customStyle="1" w:styleId="TresctabeliZnak">
    <w:name w:val="Tresc tabeli Znak"/>
    <w:link w:val="Tresctabeli"/>
    <w:locked/>
    <w:rsid w:val="00476DE7"/>
    <w:rPr>
      <w:rFonts w:ascii="Calibri" w:hAnsi="Calibri"/>
    </w:rPr>
  </w:style>
  <w:style w:type="paragraph" w:customStyle="1" w:styleId="Tresctabeli">
    <w:name w:val="Tresc tabeli"/>
    <w:next w:val="Normalny"/>
    <w:link w:val="TresctabeliZnak"/>
    <w:autoRedefine/>
    <w:qFormat/>
    <w:rsid w:val="00476DE7"/>
    <w:pPr>
      <w:keepNext/>
      <w:outlineLvl w:val="4"/>
    </w:pPr>
    <w:rPr>
      <w:rFonts w:ascii="Calibri" w:hAnsi="Calibri"/>
    </w:rPr>
  </w:style>
  <w:style w:type="character" w:styleId="UyteHipercze">
    <w:name w:val="FollowedHyperlink"/>
    <w:uiPriority w:val="99"/>
    <w:semiHidden/>
    <w:unhideWhenUsed/>
    <w:rsid w:val="006D369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9818-C706-4994-907C-661221C1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60F9D8B0</Template>
  <TotalTime>1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Marta Grygiel</cp:lastModifiedBy>
  <cp:revision>2</cp:revision>
  <cp:lastPrinted>2017-08-07T07:17:00Z</cp:lastPrinted>
  <dcterms:created xsi:type="dcterms:W3CDTF">2017-08-22T12:33:00Z</dcterms:created>
  <dcterms:modified xsi:type="dcterms:W3CDTF">2017-08-22T12:33:00Z</dcterms:modified>
</cp:coreProperties>
</file>