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F9" w:rsidRPr="009145F9" w:rsidRDefault="009145F9" w:rsidP="009145F9">
      <w:pPr>
        <w:pBdr>
          <w:bottom w:val="single" w:sz="6" w:space="1" w:color="auto"/>
        </w:pBdr>
        <w:spacing w:after="0" w:line="240" w:lineRule="auto"/>
        <w:jc w:val="center"/>
        <w:rPr>
          <w:rFonts w:ascii="Arial" w:eastAsia="Times New Roman" w:hAnsi="Arial" w:cs="Arial"/>
          <w:vanish/>
          <w:sz w:val="16"/>
          <w:szCs w:val="16"/>
          <w:lang w:eastAsia="pl-PL"/>
        </w:rPr>
      </w:pPr>
      <w:r w:rsidRPr="009145F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9145F9" w:rsidRPr="009145F9" w:rsidTr="009145F9">
        <w:trPr>
          <w:tblCellSpacing w:w="0"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p w:rsidR="009145F9" w:rsidRPr="009145F9" w:rsidRDefault="009145F9" w:rsidP="009145F9">
            <w:pPr>
              <w:spacing w:before="100" w:beforeAutospacing="1" w:after="100" w:afterAutospacing="1"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hyperlink r:id="rId5" w:tgtFrame="_blank" w:history="1">
              <w:r w:rsidRPr="009145F9">
                <w:rPr>
                  <w:rFonts w:ascii="Times New Roman" w:eastAsia="Times New Roman" w:hAnsi="Times New Roman" w:cs="Times New Roman"/>
                  <w:color w:val="0000FF"/>
                  <w:sz w:val="24"/>
                  <w:szCs w:val="24"/>
                  <w:u w:val="single"/>
                  <w:lang w:eastAsia="pl-PL"/>
                </w:rPr>
                <w:t>http://www.ug.edu.pl</w:t>
              </w:r>
            </w:hyperlink>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pict>
                <v:rect id="_x0000_i1025" style="width:0;height:1.5pt" o:hralign="center" o:hrstd="t" o:hr="t" fillcolor="#a0a0a0" stroked="f"/>
              </w:pic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Ogłoszenie nr 366394 - 2016 z dnia 2016-12-14 r. </w:t>
            </w:r>
          </w:p>
          <w:p w:rsidR="009145F9" w:rsidRPr="009145F9" w:rsidRDefault="009145F9" w:rsidP="009145F9">
            <w:pPr>
              <w:spacing w:after="0" w:line="240" w:lineRule="auto"/>
              <w:jc w:val="center"/>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Gdańsk: DOSTAWA APARATURY DLA JEDNOSTEK ORGANIZACYJNYCH UNIWERSYTETU GDAŃSKIEGO WG CZĘŚCI: CZĘŚĆ I: AUTOKLAW DLA WYDZIAŁU CHEMII CZĘŚĆ II: AUTOKLAW DLA INSTYTUTU OCEANOGRAFII </w:t>
            </w:r>
            <w:r w:rsidRPr="009145F9">
              <w:rPr>
                <w:rFonts w:ascii="Times New Roman" w:eastAsia="Times New Roman" w:hAnsi="Times New Roman" w:cs="Times New Roman"/>
                <w:sz w:val="24"/>
                <w:szCs w:val="24"/>
                <w:lang w:eastAsia="pl-PL"/>
              </w:rPr>
              <w:br/>
              <w:t xml:space="preserve">OGŁOSZENIE O ZAMÓWIENIU - Dostawy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Zamieszczanie ogłoszenia:</w:t>
            </w:r>
            <w:r w:rsidRPr="009145F9">
              <w:rPr>
                <w:rFonts w:ascii="Times New Roman" w:eastAsia="Times New Roman" w:hAnsi="Times New Roman" w:cs="Times New Roman"/>
                <w:sz w:val="24"/>
                <w:szCs w:val="24"/>
                <w:lang w:eastAsia="pl-PL"/>
              </w:rPr>
              <w:t xml:space="preserve"> obowiązkowe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Ogłoszenie dotyczy:</w:t>
            </w:r>
            <w:r w:rsidRPr="009145F9">
              <w:rPr>
                <w:rFonts w:ascii="Times New Roman" w:eastAsia="Times New Roman" w:hAnsi="Times New Roman" w:cs="Times New Roman"/>
                <w:sz w:val="24"/>
                <w:szCs w:val="24"/>
                <w:lang w:eastAsia="pl-PL"/>
              </w:rPr>
              <w:t xml:space="preserve"> zamówienia publicznego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Nazwa projektu lub programu</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u w:val="single"/>
                <w:lang w:eastAsia="pl-PL"/>
              </w:rPr>
              <w:t>SEKCJA I: ZAMAWIAJĄCY</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Postępowanie przeprowadza centralny zamawiający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Informacje na temat podmiotu któremu zamawiający powierzył/powierzyli prowadzenie postępowania:</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Postępowanie jest przeprowadzane wspólnie przez zamawiających</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W przypadku przeprowadzania postępowania wspólnie z zamawiającymi z </w:t>
            </w:r>
            <w:r w:rsidRPr="009145F9">
              <w:rPr>
                <w:rFonts w:ascii="Times New Roman" w:eastAsia="Times New Roman" w:hAnsi="Times New Roman" w:cs="Times New Roman"/>
                <w:b/>
                <w:bCs/>
                <w:sz w:val="24"/>
                <w:szCs w:val="24"/>
                <w:lang w:eastAsia="pl-PL"/>
              </w:rPr>
              <w:lastRenderedPageBreak/>
              <w:t>innych państw członkowskich Unii Europejskiej – mające zastosowanie krajowe prawo zamówień publicznych:</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Informacje dodatkowe:</w:t>
            </w:r>
          </w:p>
          <w:p w:rsidR="009145F9" w:rsidRPr="009145F9" w:rsidRDefault="009145F9" w:rsidP="009145F9">
            <w:pPr>
              <w:spacing w:after="24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 1) NAZWA I ADRES: </w:t>
            </w:r>
            <w:r w:rsidRPr="009145F9">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9145F9">
              <w:rPr>
                <w:rFonts w:ascii="Times New Roman" w:eastAsia="Times New Roman" w:hAnsi="Times New Roman" w:cs="Times New Roman"/>
                <w:sz w:val="24"/>
                <w:szCs w:val="24"/>
                <w:lang w:eastAsia="pl-PL"/>
              </w:rPr>
              <w:br/>
              <w:t>Adres strony internetowej (URL): ww.ug.edu.pl</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 2) RODZAJ ZAMAWIAJĄCEGO: </w:t>
            </w:r>
            <w:r w:rsidRPr="009145F9">
              <w:rPr>
                <w:rFonts w:ascii="Times New Roman" w:eastAsia="Times New Roman" w:hAnsi="Times New Roman" w:cs="Times New Roman"/>
                <w:sz w:val="24"/>
                <w:szCs w:val="24"/>
                <w:lang w:eastAsia="pl-PL"/>
              </w:rPr>
              <w:t>Inny: Uczelnia Wyższa</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I.3) WSPÓLNE UDZIELANIE ZAMÓWIENIA </w:t>
            </w:r>
            <w:r w:rsidRPr="009145F9">
              <w:rPr>
                <w:rFonts w:ascii="Times New Roman" w:eastAsia="Times New Roman" w:hAnsi="Times New Roman" w:cs="Times New Roman"/>
                <w:b/>
                <w:bCs/>
                <w:i/>
                <w:iCs/>
                <w:sz w:val="24"/>
                <w:szCs w:val="24"/>
                <w:lang w:eastAsia="pl-PL"/>
              </w:rPr>
              <w:t>(jeżeli dotyczy)</w:t>
            </w:r>
            <w:r w:rsidRPr="009145F9">
              <w:rPr>
                <w:rFonts w:ascii="Times New Roman" w:eastAsia="Times New Roman" w:hAnsi="Times New Roman" w:cs="Times New Roman"/>
                <w:b/>
                <w:bCs/>
                <w:sz w:val="24"/>
                <w:szCs w:val="24"/>
                <w:lang w:eastAsia="pl-PL"/>
              </w:rPr>
              <w:t xml:space="preserv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I.4) KOMUNIKACJA: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tak </w:t>
            </w:r>
            <w:r w:rsidRPr="009145F9">
              <w:rPr>
                <w:rFonts w:ascii="Times New Roman" w:eastAsia="Times New Roman" w:hAnsi="Times New Roman" w:cs="Times New Roman"/>
                <w:sz w:val="24"/>
                <w:szCs w:val="24"/>
                <w:lang w:eastAsia="pl-PL"/>
              </w:rPr>
              <w:br/>
              <w:t>www.ug.edu.pl</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tak </w:t>
            </w:r>
            <w:r w:rsidRPr="009145F9">
              <w:rPr>
                <w:rFonts w:ascii="Times New Roman" w:eastAsia="Times New Roman" w:hAnsi="Times New Roman" w:cs="Times New Roman"/>
                <w:sz w:val="24"/>
                <w:szCs w:val="24"/>
                <w:lang w:eastAsia="pl-PL"/>
              </w:rPr>
              <w:br/>
              <w:t>www.ug.edu.pl</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Oferty lub wnioski o dopuszczenie do udziału w postępowaniu należy przesyłać:</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Elektronicznie</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t xml:space="preserve">adres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45F9">
              <w:rPr>
                <w:rFonts w:ascii="Times New Roman" w:eastAsia="Times New Roman" w:hAnsi="Times New Roman" w:cs="Times New Roman"/>
                <w:sz w:val="24"/>
                <w:szCs w:val="24"/>
                <w:lang w:eastAsia="pl-PL"/>
              </w:rPr>
              <w:br/>
              <w:t xml:space="preserve">tak </w:t>
            </w:r>
            <w:r w:rsidRPr="009145F9">
              <w:rPr>
                <w:rFonts w:ascii="Times New Roman" w:eastAsia="Times New Roman" w:hAnsi="Times New Roman" w:cs="Times New Roman"/>
                <w:sz w:val="24"/>
                <w:szCs w:val="24"/>
                <w:lang w:eastAsia="pl-PL"/>
              </w:rPr>
              <w:br/>
              <w:t xml:space="preserve">Inny sposób: </w:t>
            </w:r>
            <w:r w:rsidRPr="009145F9">
              <w:rPr>
                <w:rFonts w:ascii="Times New Roman" w:eastAsia="Times New Roman" w:hAnsi="Times New Roman" w:cs="Times New Roman"/>
                <w:sz w:val="24"/>
                <w:szCs w:val="24"/>
                <w:lang w:eastAsia="pl-PL"/>
              </w:rPr>
              <w:br/>
              <w:t>Pismnie, w nieprzejrzystej zamkniętej kopercie, gwarantującej jej nienaruszenie do dnia otwarcia</w:t>
            </w:r>
            <w:r w:rsidRPr="009145F9">
              <w:rPr>
                <w:rFonts w:ascii="Times New Roman" w:eastAsia="Times New Roman" w:hAnsi="Times New Roman" w:cs="Times New Roman"/>
                <w:sz w:val="24"/>
                <w:szCs w:val="24"/>
                <w:lang w:eastAsia="pl-PL"/>
              </w:rPr>
              <w:br/>
              <w:t xml:space="preserve">Adres: </w:t>
            </w:r>
            <w:r w:rsidRPr="009145F9">
              <w:rPr>
                <w:rFonts w:ascii="Times New Roman" w:eastAsia="Times New Roman" w:hAnsi="Times New Roman" w:cs="Times New Roman"/>
                <w:sz w:val="24"/>
                <w:szCs w:val="24"/>
                <w:lang w:eastAsia="pl-PL"/>
              </w:rPr>
              <w:br/>
              <w:t>Uniwersytet Gdański, Dział Zamówień Publicznych ul. Jana Bażyńskiego 8, 8-309 Gdańsk, pokój 115</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lastRenderedPageBreak/>
              <w:br/>
            </w:r>
            <w:r w:rsidRPr="009145F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u w:val="single"/>
                <w:lang w:eastAsia="pl-PL"/>
              </w:rPr>
              <w:t xml:space="preserve">SEKCJA II: PRZEDMIOT ZAMÓWIENIA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II.1) Nazwa nadana zamówieniu przez zamawiającego: </w:t>
            </w:r>
            <w:r w:rsidRPr="009145F9">
              <w:rPr>
                <w:rFonts w:ascii="Times New Roman" w:eastAsia="Times New Roman" w:hAnsi="Times New Roman" w:cs="Times New Roman"/>
                <w:sz w:val="24"/>
                <w:szCs w:val="24"/>
                <w:lang w:eastAsia="pl-PL"/>
              </w:rPr>
              <w:t xml:space="preserve">DOSTAWA APARATURY DLA JEDNOSTEK ORGANIZACYJNYCH UNIWERSYTETU GDAŃSKIEGO WG CZĘŚCI: CZĘŚĆ I: AUTOKLAW DLA WYDZIAŁU CHEMII CZĘŚĆ II: AUTOKLAW DLA INSTYTUTU OCEANOGRAFII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Numer referencyjny: </w:t>
            </w:r>
            <w:r w:rsidRPr="009145F9">
              <w:rPr>
                <w:rFonts w:ascii="Times New Roman" w:eastAsia="Times New Roman" w:hAnsi="Times New Roman" w:cs="Times New Roman"/>
                <w:sz w:val="24"/>
                <w:szCs w:val="24"/>
                <w:lang w:eastAsia="pl-PL"/>
              </w:rPr>
              <w:t>A120-211-182/16/MP</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45F9" w:rsidRPr="009145F9" w:rsidRDefault="009145F9" w:rsidP="009145F9">
            <w:pPr>
              <w:spacing w:after="0" w:line="240" w:lineRule="auto"/>
              <w:jc w:val="both"/>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II.2) Rodzaj zamówienia: </w:t>
            </w:r>
            <w:r w:rsidRPr="009145F9">
              <w:rPr>
                <w:rFonts w:ascii="Times New Roman" w:eastAsia="Times New Roman" w:hAnsi="Times New Roman" w:cs="Times New Roman"/>
                <w:sz w:val="24"/>
                <w:szCs w:val="24"/>
                <w:lang w:eastAsia="pl-PL"/>
              </w:rPr>
              <w:t xml:space="preserve">dostawy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II.3) Informacja o możliwości składania ofert częściowych</w:t>
            </w:r>
            <w:r w:rsidRPr="009145F9">
              <w:rPr>
                <w:rFonts w:ascii="Times New Roman" w:eastAsia="Times New Roman" w:hAnsi="Times New Roman" w:cs="Times New Roman"/>
                <w:sz w:val="24"/>
                <w:szCs w:val="24"/>
                <w:lang w:eastAsia="pl-PL"/>
              </w:rPr>
              <w:br/>
              <w:t xml:space="preserve">Zamówienie podzielone jest na części: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Tak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Oferty lub wnioski o dopuszczenie do udziału w postępowaniu można składać w odniesieniu do:</w:t>
            </w:r>
            <w:r w:rsidRPr="009145F9">
              <w:rPr>
                <w:rFonts w:ascii="Times New Roman" w:eastAsia="Times New Roman" w:hAnsi="Times New Roman" w:cs="Times New Roman"/>
                <w:sz w:val="24"/>
                <w:szCs w:val="24"/>
                <w:lang w:eastAsia="pl-PL"/>
              </w:rPr>
              <w:br/>
              <w:t xml:space="preserve">wszystkich części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II.4) Krótki opis przedmiotu zamówienia </w:t>
            </w:r>
            <w:r w:rsidRPr="009145F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45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45F9">
              <w:rPr>
                <w:rFonts w:ascii="Times New Roman" w:eastAsia="Times New Roman" w:hAnsi="Times New Roman" w:cs="Times New Roman"/>
                <w:sz w:val="24"/>
                <w:szCs w:val="24"/>
                <w:lang w:eastAsia="pl-PL"/>
              </w:rPr>
              <w:t xml:space="preserve">Przedmiotem zamówienia jest: dostawa aparatury laboratoryjnej, zwanej dalej „aparaturą”, dla jednostek organizacyjnych Uniwersytetu Gdańskiego wg części: 1. Część I: autoklaw – 1 sztuka dla Wydziału Chemii. 1) Przedmiot zamówienia obejmuje: a) dostawę i instalację aparatury w miejscu wskazanym przez Zamawiającego, b) przeszkolenie co najmniej 2 osób w siedzibie Zamawiającego z obsługi urządzenia, w terminie uzgodnionym z Zamawiającym, jednak nie dłuższym niż 5 dni roboczych* od dnia jego instalacji i uruchomienia. 2) Miejsce dostawy aparatury: Uniwersytet Gdański, Wydział Chemii, 80-308 Gdańsk, ul. Wita Stwosza 63, pokój G132. 2. Część II: autoklaw – 1 sztuka dla Instytutu Oceanografii. 1) Przedmiot zamówienia obejmuje: a) dostawę i instalację aparatury w miejscu wskazanym przez Zamawiającego, b) przeszkolenie co najmniej 1 osoby w siedzibie Zamawiającego z obsługi urządzenia, w terminie uzgodnionym z Zamawiającym, jednak nie dłuższym niż 5 dni roboczych* od dnia jego instalacji i uruchomienia. 2) Miejsce dostawy aparatury: Uniwersytet Gdański, Zakład Biologii i Ekologii Morza, Pracownia Ichtiologii, 81-378 Gdynia, Al. M. Piłsudskiego 46, pokój 103. *Przez określenie „dni robocze” Zamawiający rozumie dni od poniedziałku do piątku w godzinach 07:00 15:00, z wyłączeniem dni ustawowo wolnych od pracy i dni wolnych od pracy u Zamawiającego. O dniach wolnych od pracy u Zmawiającego w roku 2017 Wykonawca zostanie poinformowany przez przedstawiciela Zamawiającego. Aparatura musi: 1) być fabrycznie nowa tzn. nieużywana przed dniem dostarczenia, </w:t>
            </w:r>
            <w:r w:rsidRPr="009145F9">
              <w:rPr>
                <w:rFonts w:ascii="Times New Roman" w:eastAsia="Times New Roman" w:hAnsi="Times New Roman" w:cs="Times New Roman"/>
                <w:sz w:val="24"/>
                <w:szCs w:val="24"/>
                <w:lang w:eastAsia="pl-PL"/>
              </w:rPr>
              <w:lastRenderedPageBreak/>
              <w:t xml:space="preserve">kompletna, gotowa do użytkowania bez dodatkowych zakupów i inwestycji; wymagane jest aby aparatura nie posiadała wad fizycznych i prawnych, 2) być oznakowana (w tym oznakowaniem „CE”) zgodnie z wymogami określonymi w ustawie z dnia 13 kwietnia 2016r o systemach oceny zgodności i nadzoru rynku (t. j. Dz. U. 2016r poz. 542 z późn. zm.), 3)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II.5) Główny kod CPV: </w:t>
            </w:r>
            <w:r w:rsidRPr="009145F9">
              <w:rPr>
                <w:rFonts w:ascii="Times New Roman" w:eastAsia="Times New Roman" w:hAnsi="Times New Roman" w:cs="Times New Roman"/>
                <w:sz w:val="24"/>
                <w:szCs w:val="24"/>
                <w:lang w:eastAsia="pl-PL"/>
              </w:rPr>
              <w:t>38500000-0</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II.6) Całkowita wartość zamówienia </w:t>
            </w:r>
            <w:r w:rsidRPr="009145F9">
              <w:rPr>
                <w:rFonts w:ascii="Times New Roman" w:eastAsia="Times New Roman" w:hAnsi="Times New Roman" w:cs="Times New Roman"/>
                <w:i/>
                <w:iCs/>
                <w:sz w:val="24"/>
                <w:szCs w:val="24"/>
                <w:lang w:eastAsia="pl-PL"/>
              </w:rPr>
              <w:t>(jeżeli zamawiający podaje informacje o wartości zamówienia)</w:t>
            </w:r>
            <w:r w:rsidRPr="009145F9">
              <w:rPr>
                <w:rFonts w:ascii="Times New Roman" w:eastAsia="Times New Roman" w:hAnsi="Times New Roman" w:cs="Times New Roman"/>
                <w:sz w:val="24"/>
                <w:szCs w:val="24"/>
                <w:lang w:eastAsia="pl-PL"/>
              </w:rPr>
              <w:t xml:space="preserve">: </w:t>
            </w:r>
            <w:r w:rsidRPr="009145F9">
              <w:rPr>
                <w:rFonts w:ascii="Times New Roman" w:eastAsia="Times New Roman" w:hAnsi="Times New Roman" w:cs="Times New Roman"/>
                <w:sz w:val="24"/>
                <w:szCs w:val="24"/>
                <w:lang w:eastAsia="pl-PL"/>
              </w:rPr>
              <w:br/>
              <w:t xml:space="preserve">Wartość bez VAT: </w:t>
            </w:r>
            <w:r w:rsidRPr="009145F9">
              <w:rPr>
                <w:rFonts w:ascii="Times New Roman" w:eastAsia="Times New Roman" w:hAnsi="Times New Roman" w:cs="Times New Roman"/>
                <w:sz w:val="24"/>
                <w:szCs w:val="24"/>
                <w:lang w:eastAsia="pl-PL"/>
              </w:rPr>
              <w:br/>
              <w:t xml:space="preserve">Waluta: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II.9) Informacje dodatkowe: </w:t>
            </w:r>
            <w:r w:rsidRPr="009145F9">
              <w:rPr>
                <w:rFonts w:ascii="Times New Roman" w:eastAsia="Times New Roman" w:hAnsi="Times New Roman" w:cs="Times New Roman"/>
                <w:sz w:val="24"/>
                <w:szCs w:val="24"/>
                <w:lang w:eastAsia="pl-PL"/>
              </w:rPr>
              <w:t xml:space="preserve">Termin wykonania zamówienia: 1. Część I: do 7 tygodni od dnia zawarcia umowy, z uwzględnieniem zapisów rozdziału XIV część I SIWZ– termin wykonania zamówienia jest jednym z kryteriów oceny ofert. 2. Część II: do 6 tygodni od dnia zawarcia umowy, z uwzględnieniem zapisów rozdziału XIV część II SIWZ– termin wykonania zamówienia jest jednym z kryteriów oceny ofert.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III.1) WARUNKI UDZIAŁU W POSTĘPOWANIU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45F9">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t>
            </w:r>
            <w:r w:rsidRPr="009145F9">
              <w:rPr>
                <w:rFonts w:ascii="Times New Roman" w:eastAsia="Times New Roman" w:hAnsi="Times New Roman" w:cs="Times New Roman"/>
                <w:sz w:val="24"/>
                <w:szCs w:val="24"/>
                <w:lang w:eastAsia="pl-PL"/>
              </w:rPr>
              <w:lastRenderedPageBreak/>
              <w:t xml:space="preserve">warunków wymaganych od Wykonawców zostanie dokonana wg formuły spełnia - nie spełnia na podstawie dokumentów opisanych w rozdziale VII. </w:t>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III.1.2) Sytuacja finansowa lub ekonomiczna </w:t>
            </w:r>
            <w:r w:rsidRPr="009145F9">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III.1.3) Zdolność techniczna lub zawodowa </w:t>
            </w:r>
            <w:r w:rsidRPr="009145F9">
              <w:rPr>
                <w:rFonts w:ascii="Times New Roman" w:eastAsia="Times New Roman" w:hAnsi="Times New Roman" w:cs="Times New Roman"/>
                <w:sz w:val="24"/>
                <w:szCs w:val="24"/>
                <w:lang w:eastAsia="pl-PL"/>
              </w:rPr>
              <w:br/>
              <w:t xml:space="preserve">Określenie warunków: Zamawiający nie precyzuje w powyższym zakresie żadnych wymagań, których spełnianie Wykonawca zobowiązany jest wykazać w sposób szczególny. Zasady oceny spełniania warunków Zamawiającego: Ocena spełniania warunków wymaganych od Wykonawców zostanie dokonana wg formuły spełnia - nie spełnia na podstawie dokumentów opisanych w rozdziale VII. </w:t>
            </w:r>
            <w:r w:rsidRPr="009145F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145F9">
              <w:rPr>
                <w:rFonts w:ascii="Times New Roman" w:eastAsia="Times New Roman" w:hAnsi="Times New Roman" w:cs="Times New Roman"/>
                <w:sz w:val="24"/>
                <w:szCs w:val="24"/>
                <w:lang w:eastAsia="pl-PL"/>
              </w:rPr>
              <w:br/>
              <w:t xml:space="preserve">Informacje dodatkowe: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III.2) PODSTAWY WYKLUCZENIA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III.2.1) Podstawy wykluczenia określone w art. 24 ust. 1 ustawy Pzp</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III.2.2) Zamawiający przewiduje wykluczenie wykonawcy na podstawie art. 24 ust. 5 ustawy Pzp</w:t>
            </w:r>
            <w:r w:rsidRPr="009145F9">
              <w:rPr>
                <w:rFonts w:ascii="Times New Roman" w:eastAsia="Times New Roman" w:hAnsi="Times New Roman" w:cs="Times New Roman"/>
                <w:sz w:val="24"/>
                <w:szCs w:val="24"/>
                <w:lang w:eastAsia="pl-PL"/>
              </w:rPr>
              <w:t xml:space="preserve"> tak </w:t>
            </w:r>
            <w:r w:rsidRPr="009145F9">
              <w:rPr>
                <w:rFonts w:ascii="Times New Roman" w:eastAsia="Times New Roman" w:hAnsi="Times New Roman" w:cs="Times New Roman"/>
                <w:sz w:val="24"/>
                <w:szCs w:val="24"/>
                <w:lang w:eastAsia="pl-PL"/>
              </w:rPr>
              <w:br/>
              <w:t xml:space="preserve">Zamawiający przewiduje następujące fakultatywne podstawy wykluczenia: </w:t>
            </w:r>
            <w:r w:rsidRPr="009145F9">
              <w:rPr>
                <w:rFonts w:ascii="Times New Roman" w:eastAsia="Times New Roman" w:hAnsi="Times New Roman" w:cs="Times New Roman"/>
                <w:sz w:val="24"/>
                <w:szCs w:val="24"/>
                <w:lang w:eastAsia="pl-PL"/>
              </w:rPr>
              <w:br/>
              <w:t xml:space="preserve">(podstawa wykluczenia określona w art. 24 ust. 5 pkt 1 ustawy Pzp)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45F9">
              <w:rPr>
                <w:rFonts w:ascii="Times New Roman" w:eastAsia="Times New Roman" w:hAnsi="Times New Roman" w:cs="Times New Roman"/>
                <w:sz w:val="24"/>
                <w:szCs w:val="24"/>
                <w:lang w:eastAsia="pl-PL"/>
              </w:rPr>
              <w:br/>
              <w:t xml:space="preserve">tak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Oświadczenie o spełnianiu kryteriów selekcji </w:t>
            </w:r>
            <w:r w:rsidRPr="009145F9">
              <w:rPr>
                <w:rFonts w:ascii="Times New Roman" w:eastAsia="Times New Roman" w:hAnsi="Times New Roman" w:cs="Times New Roman"/>
                <w:sz w:val="24"/>
                <w:szCs w:val="24"/>
                <w:lang w:eastAsia="pl-PL"/>
              </w:rPr>
              <w:b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1. O udzielenie zamówienia mogą ubiegać się Wykonawcy, którzy nie podlegają wykluczeniu z postępowania na podstawie art. 24 ust. 1 i 5 pkt 1 ustawy.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w:t>
            </w:r>
            <w:r w:rsidRPr="009145F9">
              <w:rPr>
                <w:rFonts w:ascii="Times New Roman" w:eastAsia="Times New Roman" w:hAnsi="Times New Roman" w:cs="Times New Roman"/>
                <w:sz w:val="24"/>
                <w:szCs w:val="24"/>
                <w:lang w:eastAsia="pl-PL"/>
              </w:rPr>
              <w:lastRenderedPageBreak/>
              <w:t xml:space="preserve">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1)- 4)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lastRenderedPageBreak/>
              <w:t>III.5.1) W ZAKRESIE SPEŁNIANIA WARUNKÓW UDZIAŁU W POSTĘPOWANIU:</w:t>
            </w:r>
            <w:r w:rsidRPr="009145F9">
              <w:rPr>
                <w:rFonts w:ascii="Times New Roman" w:eastAsia="Times New Roman" w:hAnsi="Times New Roman" w:cs="Times New Roman"/>
                <w:sz w:val="24"/>
                <w:szCs w:val="24"/>
                <w:lang w:eastAsia="pl-PL"/>
              </w:rPr>
              <w:br/>
              <w:t xml:space="preserve">W celu wstępnego potwierdzenia, że Wykonawca nie podlega wykluczeniu oraz spełnia warunki udziału w postępowaniu, o których mowa w rozdziale V, Wykonawca dołącza do oferty: 1)aktualne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III.5.2) W ZAKRESIE KRYTERIÓW SELEKCJI:</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od Wykonawcy: specyfikacji technicznej zaoferowanego sprzętu, potwierdzającej spełnianie wymagań zawartych w załączniku nr 5 (5.I, 5.II) do SIWZ (dopuszcza się wydruki ze stron internetowych producenta, katalogi producenta, foldery producenta itp.). Autentyczność specyfikacji musi zostać poświadczona przez Wykonawcę np. poprzez umieszczenie zapisu „potwierdzam autentyczność dokumentu”. W przypadku Wykonawców ubiegających się wspólnie o udzielenie zamówienia, Wykonawcy ci składają wspólnie dokument, o którym mowa w pkt 3.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III.7) INNE DOKUMENTY NIE WYMIENIONE W pkt III.3) - III.6)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 r. poz. 615).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t>
            </w:r>
            <w:r w:rsidRPr="009145F9">
              <w:rPr>
                <w:rFonts w:ascii="Times New Roman" w:eastAsia="Times New Roman" w:hAnsi="Times New Roman" w:cs="Times New Roman"/>
                <w:sz w:val="24"/>
                <w:szCs w:val="24"/>
                <w:lang w:eastAsia="pl-PL"/>
              </w:rPr>
              <w:lastRenderedPageBreak/>
              <w:t xml:space="preserve">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w:t>
            </w:r>
            <w:r w:rsidRPr="009145F9">
              <w:rPr>
                <w:rFonts w:ascii="Times New Roman" w:eastAsia="Times New Roman" w:hAnsi="Times New Roman" w:cs="Times New Roman"/>
                <w:sz w:val="24"/>
                <w:szCs w:val="24"/>
                <w:lang w:eastAsia="pl-PL"/>
              </w:rPr>
              <w:lastRenderedPageBreak/>
              <w:t xml:space="preserve">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warunków udziału w postępowaniu oraz braku podstaw wykluczenia, korzysta z posiadanych oświadczeń lub dokumentów, o ile są one aktualne. Wykonawca zobowiązany jest wskazać numer postępowania (lub numer sprawy) do którego złożył te oświadczenia i dokumenty, w załączniku nr 2 do SIWZ (jednolity dokument).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w:t>
            </w:r>
            <w:r w:rsidRPr="009145F9">
              <w:rPr>
                <w:rFonts w:ascii="Times New Roman" w:eastAsia="Times New Roman" w:hAnsi="Times New Roman" w:cs="Times New Roman"/>
                <w:sz w:val="24"/>
                <w:szCs w:val="24"/>
                <w:lang w:eastAsia="pl-PL"/>
              </w:rPr>
              <w:lastRenderedPageBreak/>
              <w:t xml:space="preserve">odpowiednich dokumentów wymienionych w pkt 2.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u w:val="single"/>
                <w:lang w:eastAsia="pl-PL"/>
              </w:rPr>
              <w:t xml:space="preserve">SEKCJA IV: PROCEDURA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IV.1) OPIS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IV.1.1) Tryb udzielenia zamówienia: </w:t>
            </w:r>
            <w:r w:rsidRPr="009145F9">
              <w:rPr>
                <w:rFonts w:ascii="Times New Roman" w:eastAsia="Times New Roman" w:hAnsi="Times New Roman" w:cs="Times New Roman"/>
                <w:sz w:val="24"/>
                <w:szCs w:val="24"/>
                <w:lang w:eastAsia="pl-PL"/>
              </w:rPr>
              <w:t xml:space="preserve">przetarg nieograniczony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IV.1.2) Zamawiający żąda wniesienia wadium:</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tak, </w:t>
            </w:r>
            <w:r w:rsidRPr="009145F9">
              <w:rPr>
                <w:rFonts w:ascii="Times New Roman" w:eastAsia="Times New Roman" w:hAnsi="Times New Roman" w:cs="Times New Roman"/>
                <w:sz w:val="24"/>
                <w:szCs w:val="24"/>
                <w:lang w:eastAsia="pl-PL"/>
              </w:rPr>
              <w:br/>
              <w:t xml:space="preserve">Informacja na temat wadium </w:t>
            </w:r>
            <w:r w:rsidRPr="009145F9">
              <w:rPr>
                <w:rFonts w:ascii="Times New Roman" w:eastAsia="Times New Roman" w:hAnsi="Times New Roman" w:cs="Times New Roman"/>
                <w:sz w:val="24"/>
                <w:szCs w:val="24"/>
                <w:lang w:eastAsia="pl-PL"/>
              </w:rPr>
              <w:br/>
              <w:t xml:space="preserve">1. Zamawiający wymaga wniesienia wadium w wysokości: 1) do części I: 1 100,00 PLN (słownie: jeden tysiąc sto złotych 00/100), 2) do części II: 140,00 PLN (słownie: sto czterdzieści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 r., poz. 359). 3. Wadium wnoszone w pieniądzu należy wnieść przelewem na wskazany poniżej rachunek bankowy: BANK PEKAO S.A. IV/O Gdańsk Nr 54 1240 1271 1111 0000 1492 5434 z oznaczeniem: Wadium do postępowania nr A120-211-182/16/MP cz. I,II* *wpisać odpowiednio do części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ppkt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w:t>
            </w:r>
            <w:r w:rsidRPr="009145F9">
              <w:rPr>
                <w:rFonts w:ascii="Times New Roman" w:eastAsia="Times New Roman" w:hAnsi="Times New Roman" w:cs="Times New Roman"/>
                <w:sz w:val="24"/>
                <w:szCs w:val="24"/>
                <w:lang w:eastAsia="pl-PL"/>
              </w:rPr>
              <w:lastRenderedPageBreak/>
              <w:t xml:space="preserve">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ppkt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IV.1.3) Przewiduje się udzielenie zaliczek na poczet wykonania zamówienia:</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Informacje dodatkowe: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IV.1.5.) Wymaga się złożenia oferty wariantowej: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t xml:space="preserve">Dopuszcza się złożenie oferty wariantowej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45F9">
              <w:rPr>
                <w:rFonts w:ascii="Times New Roman" w:eastAsia="Times New Roman" w:hAnsi="Times New Roman" w:cs="Times New Roman"/>
                <w:sz w:val="24"/>
                <w:szCs w:val="24"/>
                <w:lang w:eastAsia="pl-PL"/>
              </w:rPr>
              <w:b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Liczba wykonawców  </w:t>
            </w:r>
            <w:r w:rsidRPr="009145F9">
              <w:rPr>
                <w:rFonts w:ascii="Times New Roman" w:eastAsia="Times New Roman" w:hAnsi="Times New Roman" w:cs="Times New Roman"/>
                <w:sz w:val="24"/>
                <w:szCs w:val="24"/>
                <w:lang w:eastAsia="pl-PL"/>
              </w:rPr>
              <w:br/>
              <w:t xml:space="preserve">Przewidywana minimalna liczba wykonawców </w:t>
            </w:r>
            <w:r w:rsidRPr="009145F9">
              <w:rPr>
                <w:rFonts w:ascii="Times New Roman" w:eastAsia="Times New Roman" w:hAnsi="Times New Roman" w:cs="Times New Roman"/>
                <w:sz w:val="24"/>
                <w:szCs w:val="24"/>
                <w:lang w:eastAsia="pl-PL"/>
              </w:rPr>
              <w:br/>
              <w:t>Maksymalna liczba wykonawców  </w:t>
            </w:r>
            <w:r w:rsidRPr="009145F9">
              <w:rPr>
                <w:rFonts w:ascii="Times New Roman" w:eastAsia="Times New Roman" w:hAnsi="Times New Roman" w:cs="Times New Roman"/>
                <w:sz w:val="24"/>
                <w:szCs w:val="24"/>
                <w:lang w:eastAsia="pl-PL"/>
              </w:rPr>
              <w:br/>
              <w:t xml:space="preserve">Kryteria selekcji wykonawców: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IV.1.7) Informacje na temat umowy ramowej lub dynamicznego systemu zakupów: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Umowa ramowa będzie zawarta: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Czy przewiduje się ograniczenie liczby uczestników umowy ramowej: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lastRenderedPageBreak/>
              <w:t xml:space="preserve">nie </w:t>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Zamówienie obejmuje ustanowienie dynamicznego systemu zakupów: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45F9">
              <w:rPr>
                <w:rFonts w:ascii="Times New Roman" w:eastAsia="Times New Roman" w:hAnsi="Times New Roman" w:cs="Times New Roman"/>
                <w:sz w:val="24"/>
                <w:szCs w:val="24"/>
                <w:lang w:eastAsia="pl-PL"/>
              </w:rPr>
              <w:br/>
              <w:t xml:space="preserve">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IV.1.8) Aukcja elektroniczna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Przewidziane jest przeprowadzenie aukcji elektronicznej </w:t>
            </w:r>
            <w:r w:rsidRPr="009145F9">
              <w:rPr>
                <w:rFonts w:ascii="Times New Roman" w:eastAsia="Times New Roman" w:hAnsi="Times New Roman" w:cs="Times New Roman"/>
                <w:i/>
                <w:iCs/>
                <w:sz w:val="24"/>
                <w:szCs w:val="24"/>
                <w:lang w:eastAsia="pl-PL"/>
              </w:rPr>
              <w:t xml:space="preserve">(przetarg nieograniczony, przetarg ograniczony, negocjacje z ogłoszeniem) </w:t>
            </w:r>
            <w:r w:rsidRPr="009145F9">
              <w:rPr>
                <w:rFonts w:ascii="Times New Roman" w:eastAsia="Times New Roman" w:hAnsi="Times New Roman" w:cs="Times New Roman"/>
                <w:sz w:val="24"/>
                <w:szCs w:val="24"/>
                <w:lang w:eastAsia="pl-PL"/>
              </w:rPr>
              <w:t xml:space="preserve">nie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45F9">
              <w:rPr>
                <w:rFonts w:ascii="Times New Roman" w:eastAsia="Times New Roman" w:hAnsi="Times New Roman" w:cs="Times New Roman"/>
                <w:sz w:val="24"/>
                <w:szCs w:val="24"/>
                <w:lang w:eastAsia="pl-PL"/>
              </w:rPr>
              <w:br/>
              <w:t xml:space="preserve">Informacje dotyczące przebiegu aukcji elektronicznej: </w:t>
            </w:r>
            <w:r w:rsidRPr="009145F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45F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45F9">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45F9">
              <w:rPr>
                <w:rFonts w:ascii="Times New Roman" w:eastAsia="Times New Roman" w:hAnsi="Times New Roman" w:cs="Times New Roman"/>
                <w:sz w:val="24"/>
                <w:szCs w:val="24"/>
                <w:lang w:eastAsia="pl-PL"/>
              </w:rPr>
              <w:br/>
              <w:t xml:space="preserve">Informacje o liczbie etapów aukcji elektronicznej i czasie ich trwania: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etap nr</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czas trwania etapu</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r>
          </w:tbl>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145F9">
              <w:rPr>
                <w:rFonts w:ascii="Times New Roman" w:eastAsia="Times New Roman" w:hAnsi="Times New Roman" w:cs="Times New Roman"/>
                <w:sz w:val="24"/>
                <w:szCs w:val="24"/>
                <w:lang w:eastAsia="pl-PL"/>
              </w:rPr>
              <w:br/>
              <w:t xml:space="preserve">Warunki zamknięcia aukcji elektronicznej: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IV.2) KRYTERIA OCENY OFERT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IV.2.1) Kryteria oceny ofert: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Kryteria</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Znaczenie</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r>
          </w:tbl>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IV.2.3) Zastosowanie procedury, o której mowa w art. 24aa ust. 1 ustawy Pzp </w:t>
            </w:r>
            <w:r w:rsidRPr="009145F9">
              <w:rPr>
                <w:rFonts w:ascii="Times New Roman" w:eastAsia="Times New Roman" w:hAnsi="Times New Roman" w:cs="Times New Roman"/>
                <w:sz w:val="24"/>
                <w:szCs w:val="24"/>
                <w:lang w:eastAsia="pl-PL"/>
              </w:rPr>
              <w:t xml:space="preserve">(przetarg nieograniczony) </w:t>
            </w:r>
            <w:r w:rsidRPr="009145F9">
              <w:rPr>
                <w:rFonts w:ascii="Times New Roman" w:eastAsia="Times New Roman" w:hAnsi="Times New Roman" w:cs="Times New Roman"/>
                <w:sz w:val="24"/>
                <w:szCs w:val="24"/>
                <w:lang w:eastAsia="pl-PL"/>
              </w:rPr>
              <w:br/>
              <w:t xml:space="preserve">tak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IV.3.1) Informacje na temat negocjacji z ogłoszeniem</w:t>
            </w:r>
            <w:r w:rsidRPr="009145F9">
              <w:rPr>
                <w:rFonts w:ascii="Times New Roman" w:eastAsia="Times New Roman" w:hAnsi="Times New Roman" w:cs="Times New Roman"/>
                <w:sz w:val="24"/>
                <w:szCs w:val="24"/>
                <w:lang w:eastAsia="pl-PL"/>
              </w:rPr>
              <w:br/>
              <w:t xml:space="preserve">Minimalne wymagania, które muszą spełniać wszystkie oferty: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145F9">
              <w:rPr>
                <w:rFonts w:ascii="Times New Roman" w:eastAsia="Times New Roman" w:hAnsi="Times New Roman" w:cs="Times New Roman"/>
                <w:sz w:val="24"/>
                <w:szCs w:val="24"/>
                <w:lang w:eastAsia="pl-PL"/>
              </w:rPr>
              <w:br/>
              <w:t xml:space="preserve">Przewidziany jest podział negocjacji na etapy w celu ograniczenia liczby ofert: nie </w:t>
            </w:r>
            <w:r w:rsidRPr="009145F9">
              <w:rPr>
                <w:rFonts w:ascii="Times New Roman" w:eastAsia="Times New Roman" w:hAnsi="Times New Roman" w:cs="Times New Roman"/>
                <w:sz w:val="24"/>
                <w:szCs w:val="24"/>
                <w:lang w:eastAsia="pl-PL"/>
              </w:rPr>
              <w:br/>
              <w:t xml:space="preserve">Należy podać informacje na temat etapów negocjacji (w tym liczbę etapów):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IV.3.2) Informacje na temat dialogu konkurencyjnego</w:t>
            </w:r>
            <w:r w:rsidRPr="009145F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Wstępny harmonogram postępowania: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Podział dialogu na etapy w celu ograniczenia liczby rozwiązań: nie </w:t>
            </w:r>
            <w:r w:rsidRPr="009145F9">
              <w:rPr>
                <w:rFonts w:ascii="Times New Roman" w:eastAsia="Times New Roman" w:hAnsi="Times New Roman" w:cs="Times New Roman"/>
                <w:sz w:val="24"/>
                <w:szCs w:val="24"/>
                <w:lang w:eastAsia="pl-PL"/>
              </w:rPr>
              <w:br/>
              <w:t xml:space="preserve">Należy podać informacje na temat etapów dialogu: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IV.3.3) Informacje na temat partnerstwa innowacyjnego</w:t>
            </w:r>
            <w:r w:rsidRPr="009145F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Informacje dodatkowe: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IV.4) Licytacja elektroniczna </w:t>
            </w:r>
            <w:r w:rsidRPr="009145F9">
              <w:rPr>
                <w:rFonts w:ascii="Times New Roman" w:eastAsia="Times New Roman" w:hAnsi="Times New Roman" w:cs="Times New Roman"/>
                <w:sz w:val="24"/>
                <w:szCs w:val="24"/>
                <w:lang w:eastAsia="pl-PL"/>
              </w:rPr>
              <w:br/>
              <w:t xml:space="preserve">Adres strony internetowej, na której będzie prowadzona licytacja elektroniczna: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Informacje o liczbie etapów licytacji elektronicznej i czasie ich trwania: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etap nr</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czas trwania etapu</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p>
              </w:tc>
            </w:tr>
          </w:tbl>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Termin otwarcia licytacji elektronicznej: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 xml:space="preserve">Termin i warunki zamknięcia licytacji elektronicznej: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Wymagania dotyczące zabezpieczenia należytego wykonania umowy: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t xml:space="preserve">Informacje dodatkowe: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IV.5) ZMIANA UMOWY</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45F9">
              <w:rPr>
                <w:rFonts w:ascii="Times New Roman" w:eastAsia="Times New Roman" w:hAnsi="Times New Roman" w:cs="Times New Roman"/>
                <w:sz w:val="24"/>
                <w:szCs w:val="24"/>
                <w:lang w:eastAsia="pl-PL"/>
              </w:rPr>
              <w:t xml:space="preserve"> tak </w:t>
            </w:r>
            <w:r w:rsidRPr="009145F9">
              <w:rPr>
                <w:rFonts w:ascii="Times New Roman" w:eastAsia="Times New Roman" w:hAnsi="Times New Roman" w:cs="Times New Roman"/>
                <w:sz w:val="24"/>
                <w:szCs w:val="24"/>
                <w:lang w:eastAsia="pl-PL"/>
              </w:rPr>
              <w:br/>
              <w:t xml:space="preserve">Należy wskazać zakres, charakter zmian oraz warunki wprowadzenia zmian: </w:t>
            </w:r>
            <w:r w:rsidRPr="009145F9">
              <w:rPr>
                <w:rFonts w:ascii="Times New Roman" w:eastAsia="Times New Roman" w:hAnsi="Times New Roman" w:cs="Times New Roman"/>
                <w:sz w:val="24"/>
                <w:szCs w:val="24"/>
                <w:lang w:eastAsia="pl-PL"/>
              </w:rPr>
              <w:br/>
              <w:t xml:space="preserve">cz. I: 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cz. II: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w:t>
            </w:r>
            <w:r w:rsidRPr="009145F9">
              <w:rPr>
                <w:rFonts w:ascii="Times New Roman" w:eastAsia="Times New Roman" w:hAnsi="Times New Roman" w:cs="Times New Roman"/>
                <w:sz w:val="24"/>
                <w:szCs w:val="24"/>
                <w:lang w:eastAsia="pl-PL"/>
              </w:rPr>
              <w:lastRenderedPageBreak/>
              <w:t xml:space="preserve">lub faktycznego, 2) zmiany terminu umowy: a) w wyniku zaistnienia siły wyższej, o której mowa § 9, b) z przyczyny organizacyjnej leżącej po stronie Zamawiającego, w sytuacji gdy nastąpi niemożliwość odbioru aparatury przez przedstawiciela Zamawiającego, o którym mowa w § 5 ust. 7, w szczególności z powodu absencji pracowniczej tj. usprawiedliwionej lub nieusprawiedliwionej nieobecności w pracy, 3) zmiany dotyczącej dostarczanego przedmiotu umowy na aparaturę o parametrach nie gorszych niż oferowana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2. Zmiany postanowień zawartej umowy, o których mowa w ust. 1 pkt 1 – 7 wymagają dla swej ważności formy pisemnej w postaci aneksu podpisanego przez obie strony, z zastrzeżeniem § 5 ust. 8 umowy. Wniosek o wprowadzenie tych zmian musi być złożony na piśmie i uzasadniony.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IV.6) INFORMACJE ADMINISTRACYJNE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IV.6.1) Sposób udostępniania informacji o charakterze poufnym </w:t>
            </w:r>
            <w:r w:rsidRPr="009145F9">
              <w:rPr>
                <w:rFonts w:ascii="Times New Roman" w:eastAsia="Times New Roman" w:hAnsi="Times New Roman" w:cs="Times New Roman"/>
                <w:i/>
                <w:iCs/>
                <w:sz w:val="24"/>
                <w:szCs w:val="24"/>
                <w:lang w:eastAsia="pl-PL"/>
              </w:rPr>
              <w:t xml:space="preserve">(jeżeli dotyczy):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Środki służące ochronie informacji o charakterze poufnym</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45F9">
              <w:rPr>
                <w:rFonts w:ascii="Times New Roman" w:eastAsia="Times New Roman" w:hAnsi="Times New Roman" w:cs="Times New Roman"/>
                <w:sz w:val="24"/>
                <w:szCs w:val="24"/>
                <w:lang w:eastAsia="pl-PL"/>
              </w:rPr>
              <w:br/>
              <w:t xml:space="preserve">Data: 28/12/2016, godzina: 10:00, </w:t>
            </w:r>
            <w:r w:rsidRPr="009145F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45F9">
              <w:rPr>
                <w:rFonts w:ascii="Times New Roman" w:eastAsia="Times New Roman" w:hAnsi="Times New Roman" w:cs="Times New Roman"/>
                <w:sz w:val="24"/>
                <w:szCs w:val="24"/>
                <w:lang w:eastAsia="pl-PL"/>
              </w:rPr>
              <w:br/>
              <w:t xml:space="preserve">nie </w:t>
            </w:r>
            <w:r w:rsidRPr="009145F9">
              <w:rPr>
                <w:rFonts w:ascii="Times New Roman" w:eastAsia="Times New Roman" w:hAnsi="Times New Roman" w:cs="Times New Roman"/>
                <w:sz w:val="24"/>
                <w:szCs w:val="24"/>
                <w:lang w:eastAsia="pl-PL"/>
              </w:rPr>
              <w:br/>
              <w:t xml:space="preserve">Wskazać powody: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45F9">
              <w:rPr>
                <w:rFonts w:ascii="Times New Roman" w:eastAsia="Times New Roman" w:hAnsi="Times New Roman" w:cs="Times New Roman"/>
                <w:sz w:val="24"/>
                <w:szCs w:val="24"/>
                <w:lang w:eastAsia="pl-PL"/>
              </w:rPr>
              <w:br/>
              <w:t xml:space="preserve">&gt;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IV.6.3) Termin związania ofertą: </w:t>
            </w:r>
            <w:r w:rsidRPr="009145F9">
              <w:rPr>
                <w:rFonts w:ascii="Times New Roman" w:eastAsia="Times New Roman" w:hAnsi="Times New Roman" w:cs="Times New Roman"/>
                <w:sz w:val="24"/>
                <w:szCs w:val="24"/>
                <w:lang w:eastAsia="pl-PL"/>
              </w:rPr>
              <w:t xml:space="preserve">okres w dniach: 30 (od ostatecznego terminu składania ofert)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45F9">
              <w:rPr>
                <w:rFonts w:ascii="Times New Roman" w:eastAsia="Times New Roman" w:hAnsi="Times New Roman" w:cs="Times New Roman"/>
                <w:sz w:val="24"/>
                <w:szCs w:val="24"/>
                <w:lang w:eastAsia="pl-PL"/>
              </w:rPr>
              <w:t xml:space="preserve"> nie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IV.6.5) Przewiduje się unieważnienie postępowania o udzielenie zamówienia, </w:t>
            </w:r>
            <w:r w:rsidRPr="009145F9">
              <w:rPr>
                <w:rFonts w:ascii="Times New Roman" w:eastAsia="Times New Roman" w:hAnsi="Times New Roman" w:cs="Times New Roman"/>
                <w:b/>
                <w:bCs/>
                <w:sz w:val="24"/>
                <w:szCs w:val="24"/>
                <w:lang w:eastAsia="pl-PL"/>
              </w:rPr>
              <w:lastRenderedPageBreak/>
              <w:t>jeżeli środki służące sfinansowaniu zamówień na badania naukowe lub prace rozwojowe, które zamawiający zamierzał przeznaczyć na sfinansowanie całości lub części zamówienia, nie zostały mu przyznane</w:t>
            </w:r>
            <w:r w:rsidRPr="009145F9">
              <w:rPr>
                <w:rFonts w:ascii="Times New Roman" w:eastAsia="Times New Roman" w:hAnsi="Times New Roman" w:cs="Times New Roman"/>
                <w:sz w:val="24"/>
                <w:szCs w:val="24"/>
                <w:lang w:eastAsia="pl-PL"/>
              </w:rPr>
              <w:t xml:space="preserve"> nie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IV.6.6) Informacje dodatkowe:</w:t>
            </w:r>
          </w:p>
          <w:p w:rsidR="009145F9" w:rsidRPr="009145F9" w:rsidRDefault="009145F9" w:rsidP="009145F9">
            <w:pPr>
              <w:spacing w:after="0" w:line="240" w:lineRule="auto"/>
              <w:jc w:val="center"/>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u w:val="single"/>
                <w:lang w:eastAsia="pl-PL"/>
              </w:rPr>
              <w:t xml:space="preserve">ZAŁĄCZNIK I - INFORMACJE DOTYCZĄCE OFERT CZĘŚCIOWYCH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Część nr: </w:t>
            </w:r>
            <w:r w:rsidRPr="009145F9">
              <w:rPr>
                <w:rFonts w:ascii="Times New Roman" w:eastAsia="Times New Roman" w:hAnsi="Times New Roman" w:cs="Times New Roman"/>
                <w:sz w:val="24"/>
                <w:szCs w:val="24"/>
                <w:lang w:eastAsia="pl-PL"/>
              </w:rPr>
              <w:t xml:space="preserve">1    </w:t>
            </w:r>
            <w:r w:rsidRPr="009145F9">
              <w:rPr>
                <w:rFonts w:ascii="Times New Roman" w:eastAsia="Times New Roman" w:hAnsi="Times New Roman" w:cs="Times New Roman"/>
                <w:b/>
                <w:bCs/>
                <w:sz w:val="24"/>
                <w:szCs w:val="24"/>
                <w:lang w:eastAsia="pl-PL"/>
              </w:rPr>
              <w:t xml:space="preserve">Nazwa: </w:t>
            </w:r>
            <w:r w:rsidRPr="009145F9">
              <w:rPr>
                <w:rFonts w:ascii="Times New Roman" w:eastAsia="Times New Roman" w:hAnsi="Times New Roman" w:cs="Times New Roman"/>
                <w:sz w:val="24"/>
                <w:szCs w:val="24"/>
                <w:lang w:eastAsia="pl-PL"/>
              </w:rPr>
              <w:t xml:space="preserve">CZĘŚĆ I: AUTOKLAW DLA WYDZIAŁU CHEMII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1) Krótki opis przedmiotu zamówienia </w:t>
            </w:r>
            <w:r w:rsidRPr="009145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45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145F9">
              <w:rPr>
                <w:rFonts w:ascii="Times New Roman" w:eastAsia="Times New Roman" w:hAnsi="Times New Roman" w:cs="Times New Roman"/>
                <w:sz w:val="24"/>
                <w:szCs w:val="24"/>
                <w:lang w:eastAsia="pl-PL"/>
              </w:rPr>
              <w:t xml:space="preserve">1. Przedmiotem zamówienia jest: dostawa aparatury laboratoryjnej, zwanej dalej „aparaturą”, dla jednostek organizacyjnych Uniwersytetu Gdańskiego wg części: 2.1. Część I: autoklaw – 1 sztuka dla Wydziału Chemii. 1) Przedmiot zamówienia obejmuje: a) dostawę i instalację aparatury w miejscu wskazanym przez Zamawiającego, b) przeszkolenie co najmniej 2 osób w siedzibie Zamawiającego z obsługi urządzenia, w terminie uzgodnionym z Zamawiającym, jednak nie dłuższym niż 5 dni roboczych* od dnia jego instalacji i uruchomienia. 2) Miejsce dostawy aparatury: Uniwersytet Gdański, Wydział Chemii, 80-308 Gdańsk, ul. Wita Stwosza 63, pokój G132. *Przez określenie „dni robocze” Zamawiający rozumie dni od poniedziałku do piątku w godzinach 07:00 15:00, z wyłączeniem dni ustawowo wolnych od pracy i dni wolnych od pracy u Zamawiającego. O dniach wolnych od pracy u Zmawiającego w roku 2017 Wykonawca zostanie poinformowany przez przedstawiciela Zamawiającego.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2) Wspólny Słownik Zamówień (CPV): </w:t>
            </w:r>
            <w:r w:rsidRPr="009145F9">
              <w:rPr>
                <w:rFonts w:ascii="Times New Roman" w:eastAsia="Times New Roman" w:hAnsi="Times New Roman" w:cs="Times New Roman"/>
                <w:sz w:val="24"/>
                <w:szCs w:val="24"/>
                <w:lang w:eastAsia="pl-PL"/>
              </w:rPr>
              <w:t>38500000-0</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3) Wartość części zamówienia (jeżeli zamawiający podaje informacje o wartości zamówienia):</w:t>
            </w:r>
            <w:r w:rsidRPr="009145F9">
              <w:rPr>
                <w:rFonts w:ascii="Times New Roman" w:eastAsia="Times New Roman" w:hAnsi="Times New Roman" w:cs="Times New Roman"/>
                <w:sz w:val="24"/>
                <w:szCs w:val="24"/>
                <w:lang w:eastAsia="pl-PL"/>
              </w:rPr>
              <w:br/>
              <w:t xml:space="preserve">Wartość bez VAT: </w:t>
            </w:r>
            <w:r w:rsidRPr="009145F9">
              <w:rPr>
                <w:rFonts w:ascii="Times New Roman" w:eastAsia="Times New Roman" w:hAnsi="Times New Roman" w:cs="Times New Roman"/>
                <w:sz w:val="24"/>
                <w:szCs w:val="24"/>
                <w:lang w:eastAsia="pl-PL"/>
              </w:rPr>
              <w:br/>
              <w:t xml:space="preserve">Waluta: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4) Czas trwania lub termin wykonania: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13"/>
              <w:gridCol w:w="1334"/>
            </w:tblGrid>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Kryteria</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Znaczenie</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cena oferty</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60</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parametr techniczny</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10</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termin dostawy</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20</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okres gwarancji producenta</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10</w:t>
                  </w:r>
                </w:p>
              </w:tc>
            </w:tr>
          </w:tbl>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6) INFORMACJE DODATKOWE: </w:t>
            </w:r>
            <w:r w:rsidRPr="009145F9">
              <w:rPr>
                <w:rFonts w:ascii="Times New Roman" w:eastAsia="Times New Roman" w:hAnsi="Times New Roman" w:cs="Times New Roman"/>
                <w:sz w:val="24"/>
                <w:szCs w:val="24"/>
                <w:lang w:eastAsia="pl-PL"/>
              </w:rPr>
              <w:t xml:space="preserve">Termin wykonania zamówienia: Część I: do 7 tygodni od dnia zawarcia umowy, z uwzględnieniem zapisów rozdziału XIV część I SIWZ– termin wykonania zamówienia jest jednym z kryteriów oceny ofert.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Część nr: </w:t>
            </w:r>
            <w:r w:rsidRPr="009145F9">
              <w:rPr>
                <w:rFonts w:ascii="Times New Roman" w:eastAsia="Times New Roman" w:hAnsi="Times New Roman" w:cs="Times New Roman"/>
                <w:sz w:val="24"/>
                <w:szCs w:val="24"/>
                <w:lang w:eastAsia="pl-PL"/>
              </w:rPr>
              <w:t xml:space="preserve">2    </w:t>
            </w:r>
            <w:r w:rsidRPr="009145F9">
              <w:rPr>
                <w:rFonts w:ascii="Times New Roman" w:eastAsia="Times New Roman" w:hAnsi="Times New Roman" w:cs="Times New Roman"/>
                <w:b/>
                <w:bCs/>
                <w:sz w:val="24"/>
                <w:szCs w:val="24"/>
                <w:lang w:eastAsia="pl-PL"/>
              </w:rPr>
              <w:t xml:space="preserve">Nazwa: </w:t>
            </w:r>
            <w:r w:rsidRPr="009145F9">
              <w:rPr>
                <w:rFonts w:ascii="Times New Roman" w:eastAsia="Times New Roman" w:hAnsi="Times New Roman" w:cs="Times New Roman"/>
                <w:sz w:val="24"/>
                <w:szCs w:val="24"/>
                <w:lang w:eastAsia="pl-PL"/>
              </w:rPr>
              <w:t xml:space="preserve">CZĘŚĆ II: AUTOKLAW DLA INSTYTUTU OCEANOGRAFII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1) Krótki opis przedmiotu zamówienia </w:t>
            </w:r>
            <w:r w:rsidRPr="009145F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145F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145F9">
              <w:rPr>
                <w:rFonts w:ascii="Times New Roman" w:eastAsia="Times New Roman" w:hAnsi="Times New Roman" w:cs="Times New Roman"/>
                <w:sz w:val="24"/>
                <w:szCs w:val="24"/>
                <w:lang w:eastAsia="pl-PL"/>
              </w:rPr>
              <w:t xml:space="preserve">1. Przedmiotem zamówienia jest: dostawa aparatury laboratoryjnej, zwanej dalej „aparaturą”, dla jednostek organizacyjnych Uniwersytetu Gdańskiego wg części: 2 Część II: autoklaw – 1 sztuka dla Instytutu Oceanografii. 1) Przedmiot zamówienia obejmuje: a) dostawę i </w:t>
            </w:r>
            <w:r w:rsidRPr="009145F9">
              <w:rPr>
                <w:rFonts w:ascii="Times New Roman" w:eastAsia="Times New Roman" w:hAnsi="Times New Roman" w:cs="Times New Roman"/>
                <w:sz w:val="24"/>
                <w:szCs w:val="24"/>
                <w:lang w:eastAsia="pl-PL"/>
              </w:rPr>
              <w:lastRenderedPageBreak/>
              <w:t xml:space="preserve">instalację aparatury w miejscu wskazanym przez Zamawiającego, b) przeszkolenie co najmniej 1 osoby w siedzibie Zamawiającego z obsługi urządzenia, w terminie uzgodnionym z Zamawiającym, jednak nie dłuższym niż 5 dni roboczych* od dnia jego instalacji i uruchomienia. 2) Miejsce dostawy aparatury: Uniwersytet Gdański, Zakład Biologii i Ekologii Morza, Pracownia Ichtiologii, 81-378 Gdynia, Al. M. Piłsudskiego 46, pokój 103. *Przez określenie „dni robocze” Zamawiający rozumie dni od poniedziałku do piątku w godzinach 07:00 15:00, z wyłączeniem dni ustawowo wolnych od pracy i dni wolnych od pracy u Zamawiającego. O dniach wolnych od pracy u Zmawiającego w roku 2017 Wykonawca zostanie poinformowany przez przedstawiciela Zamawiającego.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2) Wspólny Słownik Zamówień (CPV): </w:t>
            </w:r>
            <w:r w:rsidRPr="009145F9">
              <w:rPr>
                <w:rFonts w:ascii="Times New Roman" w:eastAsia="Times New Roman" w:hAnsi="Times New Roman" w:cs="Times New Roman"/>
                <w:sz w:val="24"/>
                <w:szCs w:val="24"/>
                <w:lang w:eastAsia="pl-PL"/>
              </w:rPr>
              <w:t>38500000-0</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3) Wartość części zamówienia (jeżeli zamawiający podaje informacje o wartości zamówienia):</w:t>
            </w:r>
            <w:r w:rsidRPr="009145F9">
              <w:rPr>
                <w:rFonts w:ascii="Times New Roman" w:eastAsia="Times New Roman" w:hAnsi="Times New Roman" w:cs="Times New Roman"/>
                <w:sz w:val="24"/>
                <w:szCs w:val="24"/>
                <w:lang w:eastAsia="pl-PL"/>
              </w:rPr>
              <w:br/>
              <w:t xml:space="preserve">Wartość bez VAT: </w:t>
            </w:r>
            <w:r w:rsidRPr="009145F9">
              <w:rPr>
                <w:rFonts w:ascii="Times New Roman" w:eastAsia="Times New Roman" w:hAnsi="Times New Roman" w:cs="Times New Roman"/>
                <w:sz w:val="24"/>
                <w:szCs w:val="24"/>
                <w:lang w:eastAsia="pl-PL"/>
              </w:rPr>
              <w:br/>
              <w:t xml:space="preserve">Waluta: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4) Czas trwania lub termin wykonania: </w:t>
            </w:r>
            <w:r w:rsidRPr="009145F9">
              <w:rPr>
                <w:rFonts w:ascii="Times New Roman" w:eastAsia="Times New Roman" w:hAnsi="Times New Roman" w:cs="Times New Roman"/>
                <w:sz w:val="24"/>
                <w:szCs w:val="24"/>
                <w:lang w:eastAsia="pl-PL"/>
              </w:rPr>
              <w:br/>
            </w:r>
            <w:r w:rsidRPr="009145F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13"/>
              <w:gridCol w:w="1334"/>
            </w:tblGrid>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Kryteria</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i/>
                      <w:iCs/>
                      <w:sz w:val="24"/>
                      <w:szCs w:val="24"/>
                      <w:lang w:eastAsia="pl-PL"/>
                    </w:rPr>
                    <w:t>Znaczenie</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cena oferty</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60</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termin dostawy</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20</w:t>
                  </w:r>
                </w:p>
              </w:tc>
            </w:tr>
            <w:tr w:rsidR="009145F9" w:rsidRPr="009145F9" w:rsidTr="009145F9">
              <w:trPr>
                <w:tblCellSpacing w:w="15" w:type="dxa"/>
              </w:trPr>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okres gwarancji producenta</w:t>
                  </w:r>
                </w:p>
              </w:tc>
              <w:tc>
                <w:tcPr>
                  <w:tcW w:w="0" w:type="auto"/>
                  <w:vAlign w:val="center"/>
                  <w:hideMark/>
                </w:tcPr>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sz w:val="24"/>
                      <w:szCs w:val="24"/>
                      <w:lang w:eastAsia="pl-PL"/>
                    </w:rPr>
                    <w:t>20</w:t>
                  </w:r>
                </w:p>
              </w:tc>
            </w:tr>
          </w:tbl>
          <w:p w:rsidR="009145F9" w:rsidRPr="009145F9" w:rsidRDefault="009145F9" w:rsidP="009145F9">
            <w:pPr>
              <w:spacing w:after="0" w:line="240" w:lineRule="auto"/>
              <w:rPr>
                <w:rFonts w:ascii="Times New Roman" w:eastAsia="Times New Roman" w:hAnsi="Times New Roman" w:cs="Times New Roman"/>
                <w:sz w:val="24"/>
                <w:szCs w:val="24"/>
                <w:lang w:eastAsia="pl-PL"/>
              </w:rPr>
            </w:pPr>
            <w:r w:rsidRPr="009145F9">
              <w:rPr>
                <w:rFonts w:ascii="Times New Roman" w:eastAsia="Times New Roman" w:hAnsi="Times New Roman" w:cs="Times New Roman"/>
                <w:b/>
                <w:bCs/>
                <w:sz w:val="24"/>
                <w:szCs w:val="24"/>
                <w:lang w:eastAsia="pl-PL"/>
              </w:rPr>
              <w:t xml:space="preserve">6) INFORMACJE DODATKOWE: </w:t>
            </w:r>
            <w:r w:rsidRPr="009145F9">
              <w:rPr>
                <w:rFonts w:ascii="Times New Roman" w:eastAsia="Times New Roman" w:hAnsi="Times New Roman" w:cs="Times New Roman"/>
                <w:sz w:val="24"/>
                <w:szCs w:val="24"/>
                <w:lang w:eastAsia="pl-PL"/>
              </w:rPr>
              <w:t xml:space="preserve">Termin wykonania zamówienia: Część II: do 6 tygodni od dnia zawarcia umowy, z uwzględnieniem zapisów rozdziału XIV część II SIWZ– termin wykonania zamówienia jest jednym z kryteriów oceny ofert. </w:t>
            </w:r>
          </w:p>
          <w:p w:rsidR="009145F9" w:rsidRPr="009145F9" w:rsidRDefault="009145F9" w:rsidP="009145F9">
            <w:pPr>
              <w:spacing w:after="0" w:line="240" w:lineRule="auto"/>
              <w:rPr>
                <w:rFonts w:ascii="Times New Roman" w:eastAsia="Times New Roman" w:hAnsi="Times New Roman" w:cs="Times New Roman"/>
                <w:sz w:val="24"/>
                <w:szCs w:val="24"/>
                <w:lang w:eastAsia="pl-PL"/>
              </w:rPr>
            </w:pPr>
          </w:p>
          <w:p w:rsidR="009145F9" w:rsidRPr="009145F9" w:rsidRDefault="009145F9" w:rsidP="009145F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145F9" w:rsidRPr="009145F9" w:rsidRDefault="009145F9" w:rsidP="009145F9">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2400" cy="152400"/>
                  <wp:effectExtent l="0" t="0" r="0" b="0"/>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2400" cy="152400"/>
                  <wp:effectExtent l="0" t="0" r="0" b="0"/>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145F9" w:rsidRPr="009145F9" w:rsidRDefault="009145F9" w:rsidP="009145F9">
      <w:pPr>
        <w:pBdr>
          <w:top w:val="single" w:sz="6" w:space="1" w:color="auto"/>
        </w:pBdr>
        <w:spacing w:after="0" w:line="240" w:lineRule="auto"/>
        <w:jc w:val="center"/>
        <w:rPr>
          <w:rFonts w:ascii="Arial" w:eastAsia="Times New Roman" w:hAnsi="Arial" w:cs="Arial"/>
          <w:vanish/>
          <w:sz w:val="16"/>
          <w:szCs w:val="16"/>
          <w:lang w:eastAsia="pl-PL"/>
        </w:rPr>
      </w:pPr>
      <w:r w:rsidRPr="009145F9">
        <w:rPr>
          <w:rFonts w:ascii="Arial" w:eastAsia="Times New Roman" w:hAnsi="Arial" w:cs="Arial"/>
          <w:vanish/>
          <w:sz w:val="16"/>
          <w:szCs w:val="16"/>
          <w:lang w:eastAsia="pl-PL"/>
        </w:rPr>
        <w:lastRenderedPageBreak/>
        <w:t>Dół formularza</w:t>
      </w:r>
    </w:p>
    <w:p w:rsidR="00D241B1" w:rsidRDefault="009145F9">
      <w:bookmarkStart w:id="0" w:name="_GoBack"/>
      <w:bookmarkEnd w:id="0"/>
    </w:p>
    <w:sectPr w:rsidR="00D24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F9"/>
    <w:rsid w:val="00127955"/>
    <w:rsid w:val="009145F9"/>
    <w:rsid w:val="00D11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45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45F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145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145F9"/>
    <w:rPr>
      <w:color w:val="0000FF"/>
      <w:u w:val="single"/>
    </w:rPr>
  </w:style>
  <w:style w:type="paragraph" w:styleId="Zagicieoddouformularza">
    <w:name w:val="HTML Bottom of Form"/>
    <w:basedOn w:val="Normalny"/>
    <w:next w:val="Normalny"/>
    <w:link w:val="ZagicieoddouformularzaZnak"/>
    <w:hidden/>
    <w:uiPriority w:val="99"/>
    <w:semiHidden/>
    <w:unhideWhenUsed/>
    <w:rsid w:val="009145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45F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145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145F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45F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145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145F9"/>
    <w:rPr>
      <w:color w:val="0000FF"/>
      <w:u w:val="single"/>
    </w:rPr>
  </w:style>
  <w:style w:type="paragraph" w:styleId="Zagicieoddouformularza">
    <w:name w:val="HTML Bottom of Form"/>
    <w:basedOn w:val="Normalny"/>
    <w:next w:val="Normalny"/>
    <w:link w:val="ZagicieoddouformularzaZnak"/>
    <w:hidden/>
    <w:uiPriority w:val="99"/>
    <w:semiHidden/>
    <w:unhideWhenUsed/>
    <w:rsid w:val="009145F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45F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145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640209">
      <w:bodyDiv w:val="1"/>
      <w:marLeft w:val="0"/>
      <w:marRight w:val="0"/>
      <w:marTop w:val="0"/>
      <w:marBottom w:val="0"/>
      <w:divBdr>
        <w:top w:val="none" w:sz="0" w:space="0" w:color="auto"/>
        <w:left w:val="none" w:sz="0" w:space="0" w:color="auto"/>
        <w:bottom w:val="none" w:sz="0" w:space="0" w:color="auto"/>
        <w:right w:val="none" w:sz="0" w:space="0" w:color="auto"/>
      </w:divBdr>
      <w:divsChild>
        <w:div w:id="1692291941">
          <w:marLeft w:val="0"/>
          <w:marRight w:val="0"/>
          <w:marTop w:val="0"/>
          <w:marBottom w:val="0"/>
          <w:divBdr>
            <w:top w:val="none" w:sz="0" w:space="0" w:color="auto"/>
            <w:left w:val="none" w:sz="0" w:space="0" w:color="auto"/>
            <w:bottom w:val="none" w:sz="0" w:space="0" w:color="auto"/>
            <w:right w:val="none" w:sz="0" w:space="0" w:color="auto"/>
          </w:divBdr>
          <w:divsChild>
            <w:div w:id="2052069293">
              <w:marLeft w:val="0"/>
              <w:marRight w:val="0"/>
              <w:marTop w:val="0"/>
              <w:marBottom w:val="0"/>
              <w:divBdr>
                <w:top w:val="none" w:sz="0" w:space="0" w:color="auto"/>
                <w:left w:val="none" w:sz="0" w:space="0" w:color="auto"/>
                <w:bottom w:val="none" w:sz="0" w:space="0" w:color="auto"/>
                <w:right w:val="none" w:sz="0" w:space="0" w:color="auto"/>
              </w:divBdr>
              <w:divsChild>
                <w:div w:id="551428315">
                  <w:marLeft w:val="0"/>
                  <w:marRight w:val="0"/>
                  <w:marTop w:val="0"/>
                  <w:marBottom w:val="0"/>
                  <w:divBdr>
                    <w:top w:val="none" w:sz="0" w:space="0" w:color="auto"/>
                    <w:left w:val="none" w:sz="0" w:space="0" w:color="auto"/>
                    <w:bottom w:val="none" w:sz="0" w:space="0" w:color="auto"/>
                    <w:right w:val="none" w:sz="0" w:space="0" w:color="auto"/>
                  </w:divBdr>
                  <w:divsChild>
                    <w:div w:id="961955852">
                      <w:marLeft w:val="0"/>
                      <w:marRight w:val="0"/>
                      <w:marTop w:val="0"/>
                      <w:marBottom w:val="0"/>
                      <w:divBdr>
                        <w:top w:val="none" w:sz="0" w:space="0" w:color="auto"/>
                        <w:left w:val="none" w:sz="0" w:space="0" w:color="auto"/>
                        <w:bottom w:val="none" w:sz="0" w:space="0" w:color="auto"/>
                        <w:right w:val="none" w:sz="0" w:space="0" w:color="auto"/>
                      </w:divBdr>
                      <w:divsChild>
                        <w:div w:id="519589687">
                          <w:marLeft w:val="0"/>
                          <w:marRight w:val="0"/>
                          <w:marTop w:val="0"/>
                          <w:marBottom w:val="0"/>
                          <w:divBdr>
                            <w:top w:val="none" w:sz="0" w:space="0" w:color="auto"/>
                            <w:left w:val="none" w:sz="0" w:space="0" w:color="auto"/>
                            <w:bottom w:val="none" w:sz="0" w:space="0" w:color="auto"/>
                            <w:right w:val="none" w:sz="0" w:space="0" w:color="auto"/>
                          </w:divBdr>
                        </w:div>
                        <w:div w:id="536234450">
                          <w:marLeft w:val="0"/>
                          <w:marRight w:val="0"/>
                          <w:marTop w:val="0"/>
                          <w:marBottom w:val="0"/>
                          <w:divBdr>
                            <w:top w:val="none" w:sz="0" w:space="0" w:color="auto"/>
                            <w:left w:val="none" w:sz="0" w:space="0" w:color="auto"/>
                            <w:bottom w:val="none" w:sz="0" w:space="0" w:color="auto"/>
                            <w:right w:val="none" w:sz="0" w:space="0" w:color="auto"/>
                          </w:divBdr>
                        </w:div>
                        <w:div w:id="448091036">
                          <w:marLeft w:val="0"/>
                          <w:marRight w:val="0"/>
                          <w:marTop w:val="0"/>
                          <w:marBottom w:val="0"/>
                          <w:divBdr>
                            <w:top w:val="none" w:sz="0" w:space="0" w:color="auto"/>
                            <w:left w:val="none" w:sz="0" w:space="0" w:color="auto"/>
                            <w:bottom w:val="none" w:sz="0" w:space="0" w:color="auto"/>
                            <w:right w:val="none" w:sz="0" w:space="0" w:color="auto"/>
                          </w:divBdr>
                        </w:div>
                        <w:div w:id="973095779">
                          <w:marLeft w:val="0"/>
                          <w:marRight w:val="0"/>
                          <w:marTop w:val="0"/>
                          <w:marBottom w:val="0"/>
                          <w:divBdr>
                            <w:top w:val="none" w:sz="0" w:space="0" w:color="auto"/>
                            <w:left w:val="none" w:sz="0" w:space="0" w:color="auto"/>
                            <w:bottom w:val="none" w:sz="0" w:space="0" w:color="auto"/>
                            <w:right w:val="none" w:sz="0" w:space="0" w:color="auto"/>
                          </w:divBdr>
                          <w:divsChild>
                            <w:div w:id="446629086">
                              <w:marLeft w:val="0"/>
                              <w:marRight w:val="0"/>
                              <w:marTop w:val="0"/>
                              <w:marBottom w:val="0"/>
                              <w:divBdr>
                                <w:top w:val="none" w:sz="0" w:space="0" w:color="auto"/>
                                <w:left w:val="none" w:sz="0" w:space="0" w:color="auto"/>
                                <w:bottom w:val="none" w:sz="0" w:space="0" w:color="auto"/>
                                <w:right w:val="none" w:sz="0" w:space="0" w:color="auto"/>
                              </w:divBdr>
                            </w:div>
                          </w:divsChild>
                        </w:div>
                        <w:div w:id="596139884">
                          <w:marLeft w:val="0"/>
                          <w:marRight w:val="0"/>
                          <w:marTop w:val="0"/>
                          <w:marBottom w:val="0"/>
                          <w:divBdr>
                            <w:top w:val="none" w:sz="0" w:space="0" w:color="auto"/>
                            <w:left w:val="none" w:sz="0" w:space="0" w:color="auto"/>
                            <w:bottom w:val="none" w:sz="0" w:space="0" w:color="auto"/>
                            <w:right w:val="none" w:sz="0" w:space="0" w:color="auto"/>
                          </w:divBdr>
                          <w:divsChild>
                            <w:div w:id="1405182387">
                              <w:marLeft w:val="0"/>
                              <w:marRight w:val="0"/>
                              <w:marTop w:val="0"/>
                              <w:marBottom w:val="0"/>
                              <w:divBdr>
                                <w:top w:val="none" w:sz="0" w:space="0" w:color="auto"/>
                                <w:left w:val="none" w:sz="0" w:space="0" w:color="auto"/>
                                <w:bottom w:val="none" w:sz="0" w:space="0" w:color="auto"/>
                                <w:right w:val="none" w:sz="0" w:space="0" w:color="auto"/>
                              </w:divBdr>
                            </w:div>
                          </w:divsChild>
                        </w:div>
                        <w:div w:id="410735270">
                          <w:marLeft w:val="0"/>
                          <w:marRight w:val="0"/>
                          <w:marTop w:val="0"/>
                          <w:marBottom w:val="0"/>
                          <w:divBdr>
                            <w:top w:val="none" w:sz="0" w:space="0" w:color="auto"/>
                            <w:left w:val="none" w:sz="0" w:space="0" w:color="auto"/>
                            <w:bottom w:val="none" w:sz="0" w:space="0" w:color="auto"/>
                            <w:right w:val="none" w:sz="0" w:space="0" w:color="auto"/>
                          </w:divBdr>
                          <w:divsChild>
                            <w:div w:id="1382054411">
                              <w:marLeft w:val="0"/>
                              <w:marRight w:val="0"/>
                              <w:marTop w:val="0"/>
                              <w:marBottom w:val="0"/>
                              <w:divBdr>
                                <w:top w:val="none" w:sz="0" w:space="0" w:color="auto"/>
                                <w:left w:val="none" w:sz="0" w:space="0" w:color="auto"/>
                                <w:bottom w:val="none" w:sz="0" w:space="0" w:color="auto"/>
                                <w:right w:val="none" w:sz="0" w:space="0" w:color="auto"/>
                              </w:divBdr>
                            </w:div>
                            <w:div w:id="326714267">
                              <w:marLeft w:val="0"/>
                              <w:marRight w:val="0"/>
                              <w:marTop w:val="0"/>
                              <w:marBottom w:val="0"/>
                              <w:divBdr>
                                <w:top w:val="none" w:sz="0" w:space="0" w:color="auto"/>
                                <w:left w:val="none" w:sz="0" w:space="0" w:color="auto"/>
                                <w:bottom w:val="none" w:sz="0" w:space="0" w:color="auto"/>
                                <w:right w:val="none" w:sz="0" w:space="0" w:color="auto"/>
                              </w:divBdr>
                            </w:div>
                            <w:div w:id="1022704732">
                              <w:marLeft w:val="0"/>
                              <w:marRight w:val="0"/>
                              <w:marTop w:val="0"/>
                              <w:marBottom w:val="0"/>
                              <w:divBdr>
                                <w:top w:val="none" w:sz="0" w:space="0" w:color="auto"/>
                                <w:left w:val="none" w:sz="0" w:space="0" w:color="auto"/>
                                <w:bottom w:val="none" w:sz="0" w:space="0" w:color="auto"/>
                                <w:right w:val="none" w:sz="0" w:space="0" w:color="auto"/>
                              </w:divBdr>
                            </w:div>
                            <w:div w:id="568855590">
                              <w:marLeft w:val="0"/>
                              <w:marRight w:val="0"/>
                              <w:marTop w:val="0"/>
                              <w:marBottom w:val="0"/>
                              <w:divBdr>
                                <w:top w:val="none" w:sz="0" w:space="0" w:color="auto"/>
                                <w:left w:val="none" w:sz="0" w:space="0" w:color="auto"/>
                                <w:bottom w:val="none" w:sz="0" w:space="0" w:color="auto"/>
                                <w:right w:val="none" w:sz="0" w:space="0" w:color="auto"/>
                              </w:divBdr>
                            </w:div>
                          </w:divsChild>
                        </w:div>
                        <w:div w:id="185409091">
                          <w:marLeft w:val="0"/>
                          <w:marRight w:val="0"/>
                          <w:marTop w:val="0"/>
                          <w:marBottom w:val="0"/>
                          <w:divBdr>
                            <w:top w:val="none" w:sz="0" w:space="0" w:color="auto"/>
                            <w:left w:val="none" w:sz="0" w:space="0" w:color="auto"/>
                            <w:bottom w:val="none" w:sz="0" w:space="0" w:color="auto"/>
                            <w:right w:val="none" w:sz="0" w:space="0" w:color="auto"/>
                          </w:divBdr>
                          <w:divsChild>
                            <w:div w:id="1066534882">
                              <w:marLeft w:val="0"/>
                              <w:marRight w:val="0"/>
                              <w:marTop w:val="0"/>
                              <w:marBottom w:val="0"/>
                              <w:divBdr>
                                <w:top w:val="none" w:sz="0" w:space="0" w:color="auto"/>
                                <w:left w:val="none" w:sz="0" w:space="0" w:color="auto"/>
                                <w:bottom w:val="none" w:sz="0" w:space="0" w:color="auto"/>
                                <w:right w:val="none" w:sz="0" w:space="0" w:color="auto"/>
                              </w:divBdr>
                            </w:div>
                            <w:div w:id="1799839137">
                              <w:marLeft w:val="0"/>
                              <w:marRight w:val="0"/>
                              <w:marTop w:val="0"/>
                              <w:marBottom w:val="0"/>
                              <w:divBdr>
                                <w:top w:val="none" w:sz="0" w:space="0" w:color="auto"/>
                                <w:left w:val="none" w:sz="0" w:space="0" w:color="auto"/>
                                <w:bottom w:val="none" w:sz="0" w:space="0" w:color="auto"/>
                                <w:right w:val="none" w:sz="0" w:space="0" w:color="auto"/>
                              </w:divBdr>
                            </w:div>
                            <w:div w:id="80218772">
                              <w:marLeft w:val="0"/>
                              <w:marRight w:val="0"/>
                              <w:marTop w:val="0"/>
                              <w:marBottom w:val="0"/>
                              <w:divBdr>
                                <w:top w:val="none" w:sz="0" w:space="0" w:color="auto"/>
                                <w:left w:val="none" w:sz="0" w:space="0" w:color="auto"/>
                                <w:bottom w:val="none" w:sz="0" w:space="0" w:color="auto"/>
                                <w:right w:val="none" w:sz="0" w:space="0" w:color="auto"/>
                              </w:divBdr>
                            </w:div>
                            <w:div w:id="1291395912">
                              <w:marLeft w:val="0"/>
                              <w:marRight w:val="0"/>
                              <w:marTop w:val="0"/>
                              <w:marBottom w:val="0"/>
                              <w:divBdr>
                                <w:top w:val="none" w:sz="0" w:space="0" w:color="auto"/>
                                <w:left w:val="none" w:sz="0" w:space="0" w:color="auto"/>
                                <w:bottom w:val="none" w:sz="0" w:space="0" w:color="auto"/>
                                <w:right w:val="none" w:sz="0" w:space="0" w:color="auto"/>
                              </w:divBdr>
                            </w:div>
                            <w:div w:id="130563725">
                              <w:marLeft w:val="0"/>
                              <w:marRight w:val="0"/>
                              <w:marTop w:val="0"/>
                              <w:marBottom w:val="0"/>
                              <w:divBdr>
                                <w:top w:val="none" w:sz="0" w:space="0" w:color="auto"/>
                                <w:left w:val="none" w:sz="0" w:space="0" w:color="auto"/>
                                <w:bottom w:val="none" w:sz="0" w:space="0" w:color="auto"/>
                                <w:right w:val="none" w:sz="0" w:space="0" w:color="auto"/>
                              </w:divBdr>
                            </w:div>
                            <w:div w:id="892886425">
                              <w:marLeft w:val="0"/>
                              <w:marRight w:val="0"/>
                              <w:marTop w:val="0"/>
                              <w:marBottom w:val="0"/>
                              <w:divBdr>
                                <w:top w:val="none" w:sz="0" w:space="0" w:color="auto"/>
                                <w:left w:val="none" w:sz="0" w:space="0" w:color="auto"/>
                                <w:bottom w:val="none" w:sz="0" w:space="0" w:color="auto"/>
                                <w:right w:val="none" w:sz="0" w:space="0" w:color="auto"/>
                              </w:divBdr>
                            </w:div>
                            <w:div w:id="1739748374">
                              <w:marLeft w:val="0"/>
                              <w:marRight w:val="0"/>
                              <w:marTop w:val="0"/>
                              <w:marBottom w:val="0"/>
                              <w:divBdr>
                                <w:top w:val="none" w:sz="0" w:space="0" w:color="auto"/>
                                <w:left w:val="none" w:sz="0" w:space="0" w:color="auto"/>
                                <w:bottom w:val="none" w:sz="0" w:space="0" w:color="auto"/>
                                <w:right w:val="none" w:sz="0" w:space="0" w:color="auto"/>
                              </w:divBdr>
                            </w:div>
                          </w:divsChild>
                        </w:div>
                        <w:div w:id="354311693">
                          <w:marLeft w:val="0"/>
                          <w:marRight w:val="0"/>
                          <w:marTop w:val="0"/>
                          <w:marBottom w:val="0"/>
                          <w:divBdr>
                            <w:top w:val="none" w:sz="0" w:space="0" w:color="auto"/>
                            <w:left w:val="none" w:sz="0" w:space="0" w:color="auto"/>
                            <w:bottom w:val="none" w:sz="0" w:space="0" w:color="auto"/>
                            <w:right w:val="none" w:sz="0" w:space="0" w:color="auto"/>
                          </w:divBdr>
                          <w:divsChild>
                            <w:div w:id="110247715">
                              <w:marLeft w:val="0"/>
                              <w:marRight w:val="0"/>
                              <w:marTop w:val="0"/>
                              <w:marBottom w:val="0"/>
                              <w:divBdr>
                                <w:top w:val="none" w:sz="0" w:space="0" w:color="auto"/>
                                <w:left w:val="none" w:sz="0" w:space="0" w:color="auto"/>
                                <w:bottom w:val="none" w:sz="0" w:space="0" w:color="auto"/>
                                <w:right w:val="none" w:sz="0" w:space="0" w:color="auto"/>
                              </w:divBdr>
                            </w:div>
                            <w:div w:id="1128283986">
                              <w:marLeft w:val="0"/>
                              <w:marRight w:val="0"/>
                              <w:marTop w:val="0"/>
                              <w:marBottom w:val="0"/>
                              <w:divBdr>
                                <w:top w:val="none" w:sz="0" w:space="0" w:color="auto"/>
                                <w:left w:val="none" w:sz="0" w:space="0" w:color="auto"/>
                                <w:bottom w:val="none" w:sz="0" w:space="0" w:color="auto"/>
                                <w:right w:val="none" w:sz="0" w:space="0" w:color="auto"/>
                              </w:divBdr>
                            </w:div>
                            <w:div w:id="1466006937">
                              <w:marLeft w:val="0"/>
                              <w:marRight w:val="0"/>
                              <w:marTop w:val="0"/>
                              <w:marBottom w:val="0"/>
                              <w:divBdr>
                                <w:top w:val="none" w:sz="0" w:space="0" w:color="auto"/>
                                <w:left w:val="none" w:sz="0" w:space="0" w:color="auto"/>
                                <w:bottom w:val="none" w:sz="0" w:space="0" w:color="auto"/>
                                <w:right w:val="none" w:sz="0" w:space="0" w:color="auto"/>
                              </w:divBdr>
                            </w:div>
                          </w:divsChild>
                        </w:div>
                        <w:div w:id="1909921426">
                          <w:marLeft w:val="0"/>
                          <w:marRight w:val="0"/>
                          <w:marTop w:val="0"/>
                          <w:marBottom w:val="0"/>
                          <w:divBdr>
                            <w:top w:val="none" w:sz="0" w:space="0" w:color="auto"/>
                            <w:left w:val="none" w:sz="0" w:space="0" w:color="auto"/>
                            <w:bottom w:val="none" w:sz="0" w:space="0" w:color="auto"/>
                            <w:right w:val="none" w:sz="0" w:space="0" w:color="auto"/>
                          </w:divBdr>
                          <w:divsChild>
                            <w:div w:id="847448124">
                              <w:marLeft w:val="0"/>
                              <w:marRight w:val="0"/>
                              <w:marTop w:val="0"/>
                              <w:marBottom w:val="0"/>
                              <w:divBdr>
                                <w:top w:val="none" w:sz="0" w:space="0" w:color="auto"/>
                                <w:left w:val="none" w:sz="0" w:space="0" w:color="auto"/>
                                <w:bottom w:val="none" w:sz="0" w:space="0" w:color="auto"/>
                                <w:right w:val="none" w:sz="0" w:space="0" w:color="auto"/>
                              </w:divBdr>
                            </w:div>
                            <w:div w:id="1661615507">
                              <w:marLeft w:val="0"/>
                              <w:marRight w:val="0"/>
                              <w:marTop w:val="0"/>
                              <w:marBottom w:val="0"/>
                              <w:divBdr>
                                <w:top w:val="none" w:sz="0" w:space="0" w:color="auto"/>
                                <w:left w:val="none" w:sz="0" w:space="0" w:color="auto"/>
                                <w:bottom w:val="none" w:sz="0" w:space="0" w:color="auto"/>
                                <w:right w:val="none" w:sz="0" w:space="0" w:color="auto"/>
                              </w:divBdr>
                            </w:div>
                            <w:div w:id="1319571972">
                              <w:marLeft w:val="0"/>
                              <w:marRight w:val="0"/>
                              <w:marTop w:val="0"/>
                              <w:marBottom w:val="0"/>
                              <w:divBdr>
                                <w:top w:val="none" w:sz="0" w:space="0" w:color="auto"/>
                                <w:left w:val="none" w:sz="0" w:space="0" w:color="auto"/>
                                <w:bottom w:val="none" w:sz="0" w:space="0" w:color="auto"/>
                                <w:right w:val="none" w:sz="0" w:space="0" w:color="auto"/>
                              </w:divBdr>
                            </w:div>
                            <w:div w:id="1025860499">
                              <w:marLeft w:val="0"/>
                              <w:marRight w:val="0"/>
                              <w:marTop w:val="0"/>
                              <w:marBottom w:val="0"/>
                              <w:divBdr>
                                <w:top w:val="none" w:sz="0" w:space="0" w:color="auto"/>
                                <w:left w:val="none" w:sz="0" w:space="0" w:color="auto"/>
                                <w:bottom w:val="none" w:sz="0" w:space="0" w:color="auto"/>
                                <w:right w:val="none" w:sz="0" w:space="0" w:color="auto"/>
                              </w:divBdr>
                            </w:div>
                            <w:div w:id="575479938">
                              <w:marLeft w:val="0"/>
                              <w:marRight w:val="0"/>
                              <w:marTop w:val="0"/>
                              <w:marBottom w:val="0"/>
                              <w:divBdr>
                                <w:top w:val="none" w:sz="0" w:space="0" w:color="auto"/>
                                <w:left w:val="none" w:sz="0" w:space="0" w:color="auto"/>
                                <w:bottom w:val="none" w:sz="0" w:space="0" w:color="auto"/>
                                <w:right w:val="none" w:sz="0" w:space="0" w:color="auto"/>
                              </w:divBdr>
                            </w:div>
                            <w:div w:id="493640921">
                              <w:marLeft w:val="0"/>
                              <w:marRight w:val="0"/>
                              <w:marTop w:val="0"/>
                              <w:marBottom w:val="0"/>
                              <w:divBdr>
                                <w:top w:val="none" w:sz="0" w:space="0" w:color="auto"/>
                                <w:left w:val="none" w:sz="0" w:space="0" w:color="auto"/>
                                <w:bottom w:val="none" w:sz="0" w:space="0" w:color="auto"/>
                                <w:right w:val="none" w:sz="0" w:space="0" w:color="auto"/>
                              </w:divBdr>
                            </w:div>
                            <w:div w:id="241722391">
                              <w:marLeft w:val="0"/>
                              <w:marRight w:val="0"/>
                              <w:marTop w:val="0"/>
                              <w:marBottom w:val="0"/>
                              <w:divBdr>
                                <w:top w:val="none" w:sz="0" w:space="0" w:color="auto"/>
                                <w:left w:val="none" w:sz="0" w:space="0" w:color="auto"/>
                                <w:bottom w:val="none" w:sz="0" w:space="0" w:color="auto"/>
                                <w:right w:val="none" w:sz="0" w:space="0" w:color="auto"/>
                              </w:divBdr>
                            </w:div>
                          </w:divsChild>
                        </w:div>
                        <w:div w:id="3216782">
                          <w:marLeft w:val="0"/>
                          <w:marRight w:val="0"/>
                          <w:marTop w:val="0"/>
                          <w:marBottom w:val="0"/>
                          <w:divBdr>
                            <w:top w:val="none" w:sz="0" w:space="0" w:color="auto"/>
                            <w:left w:val="none" w:sz="0" w:space="0" w:color="auto"/>
                            <w:bottom w:val="none" w:sz="0" w:space="0" w:color="auto"/>
                            <w:right w:val="none" w:sz="0" w:space="0" w:color="auto"/>
                          </w:divBdr>
                          <w:divsChild>
                            <w:div w:id="1905027872">
                              <w:marLeft w:val="0"/>
                              <w:marRight w:val="0"/>
                              <w:marTop w:val="0"/>
                              <w:marBottom w:val="0"/>
                              <w:divBdr>
                                <w:top w:val="none" w:sz="0" w:space="0" w:color="auto"/>
                                <w:left w:val="none" w:sz="0" w:space="0" w:color="auto"/>
                                <w:bottom w:val="none" w:sz="0" w:space="0" w:color="auto"/>
                                <w:right w:val="none" w:sz="0" w:space="0" w:color="auto"/>
                              </w:divBdr>
                            </w:div>
                            <w:div w:id="1565065890">
                              <w:marLeft w:val="0"/>
                              <w:marRight w:val="0"/>
                              <w:marTop w:val="0"/>
                              <w:marBottom w:val="0"/>
                              <w:divBdr>
                                <w:top w:val="none" w:sz="0" w:space="0" w:color="auto"/>
                                <w:left w:val="none" w:sz="0" w:space="0" w:color="auto"/>
                                <w:bottom w:val="none" w:sz="0" w:space="0" w:color="auto"/>
                                <w:right w:val="none" w:sz="0" w:space="0" w:color="auto"/>
                              </w:divBdr>
                            </w:div>
                            <w:div w:id="226845169">
                              <w:marLeft w:val="0"/>
                              <w:marRight w:val="0"/>
                              <w:marTop w:val="0"/>
                              <w:marBottom w:val="0"/>
                              <w:divBdr>
                                <w:top w:val="none" w:sz="0" w:space="0" w:color="auto"/>
                                <w:left w:val="none" w:sz="0" w:space="0" w:color="auto"/>
                                <w:bottom w:val="none" w:sz="0" w:space="0" w:color="auto"/>
                                <w:right w:val="none" w:sz="0" w:space="0" w:color="auto"/>
                              </w:divBdr>
                            </w:div>
                            <w:div w:id="103548646">
                              <w:marLeft w:val="0"/>
                              <w:marRight w:val="0"/>
                              <w:marTop w:val="0"/>
                              <w:marBottom w:val="0"/>
                              <w:divBdr>
                                <w:top w:val="none" w:sz="0" w:space="0" w:color="auto"/>
                                <w:left w:val="none" w:sz="0" w:space="0" w:color="auto"/>
                                <w:bottom w:val="none" w:sz="0" w:space="0" w:color="auto"/>
                                <w:right w:val="none" w:sz="0" w:space="0" w:color="auto"/>
                              </w:divBdr>
                            </w:div>
                            <w:div w:id="914782373">
                              <w:marLeft w:val="0"/>
                              <w:marRight w:val="0"/>
                              <w:marTop w:val="0"/>
                              <w:marBottom w:val="0"/>
                              <w:divBdr>
                                <w:top w:val="none" w:sz="0" w:space="0" w:color="auto"/>
                                <w:left w:val="none" w:sz="0" w:space="0" w:color="auto"/>
                                <w:bottom w:val="none" w:sz="0" w:space="0" w:color="auto"/>
                                <w:right w:val="none" w:sz="0" w:space="0" w:color="auto"/>
                              </w:divBdr>
                            </w:div>
                            <w:div w:id="148327535">
                              <w:marLeft w:val="0"/>
                              <w:marRight w:val="0"/>
                              <w:marTop w:val="0"/>
                              <w:marBottom w:val="0"/>
                              <w:divBdr>
                                <w:top w:val="none" w:sz="0" w:space="0" w:color="auto"/>
                                <w:left w:val="none" w:sz="0" w:space="0" w:color="auto"/>
                                <w:bottom w:val="none" w:sz="0" w:space="0" w:color="auto"/>
                                <w:right w:val="none" w:sz="0" w:space="0" w:color="auto"/>
                              </w:divBdr>
                            </w:div>
                            <w:div w:id="1411269210">
                              <w:marLeft w:val="0"/>
                              <w:marRight w:val="0"/>
                              <w:marTop w:val="0"/>
                              <w:marBottom w:val="0"/>
                              <w:divBdr>
                                <w:top w:val="none" w:sz="0" w:space="0" w:color="auto"/>
                                <w:left w:val="none" w:sz="0" w:space="0" w:color="auto"/>
                                <w:bottom w:val="none" w:sz="0" w:space="0" w:color="auto"/>
                                <w:right w:val="none" w:sz="0" w:space="0" w:color="auto"/>
                              </w:divBdr>
                            </w:div>
                            <w:div w:id="995064295">
                              <w:marLeft w:val="0"/>
                              <w:marRight w:val="0"/>
                              <w:marTop w:val="0"/>
                              <w:marBottom w:val="0"/>
                              <w:divBdr>
                                <w:top w:val="none" w:sz="0" w:space="0" w:color="auto"/>
                                <w:left w:val="none" w:sz="0" w:space="0" w:color="auto"/>
                                <w:bottom w:val="none" w:sz="0" w:space="0" w:color="auto"/>
                                <w:right w:val="none" w:sz="0" w:space="0" w:color="auto"/>
                              </w:divBdr>
                            </w:div>
                            <w:div w:id="2074231432">
                              <w:marLeft w:val="0"/>
                              <w:marRight w:val="0"/>
                              <w:marTop w:val="0"/>
                              <w:marBottom w:val="0"/>
                              <w:divBdr>
                                <w:top w:val="none" w:sz="0" w:space="0" w:color="auto"/>
                                <w:left w:val="none" w:sz="0" w:space="0" w:color="auto"/>
                                <w:bottom w:val="none" w:sz="0" w:space="0" w:color="auto"/>
                                <w:right w:val="none" w:sz="0" w:space="0" w:color="auto"/>
                              </w:divBdr>
                            </w:div>
                          </w:divsChild>
                        </w:div>
                        <w:div w:id="272327950">
                          <w:marLeft w:val="0"/>
                          <w:marRight w:val="0"/>
                          <w:marTop w:val="0"/>
                          <w:marBottom w:val="0"/>
                          <w:divBdr>
                            <w:top w:val="none" w:sz="0" w:space="0" w:color="auto"/>
                            <w:left w:val="none" w:sz="0" w:space="0" w:color="auto"/>
                            <w:bottom w:val="none" w:sz="0" w:space="0" w:color="auto"/>
                            <w:right w:val="none" w:sz="0" w:space="0" w:color="auto"/>
                          </w:divBdr>
                          <w:divsChild>
                            <w:div w:id="1383679011">
                              <w:marLeft w:val="0"/>
                              <w:marRight w:val="0"/>
                              <w:marTop w:val="0"/>
                              <w:marBottom w:val="0"/>
                              <w:divBdr>
                                <w:top w:val="none" w:sz="0" w:space="0" w:color="auto"/>
                                <w:left w:val="none" w:sz="0" w:space="0" w:color="auto"/>
                                <w:bottom w:val="none" w:sz="0" w:space="0" w:color="auto"/>
                                <w:right w:val="none" w:sz="0" w:space="0" w:color="auto"/>
                              </w:divBdr>
                              <w:divsChild>
                                <w:div w:id="1555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8895">
                          <w:marLeft w:val="0"/>
                          <w:marRight w:val="0"/>
                          <w:marTop w:val="0"/>
                          <w:marBottom w:val="0"/>
                          <w:divBdr>
                            <w:top w:val="none" w:sz="0" w:space="0" w:color="auto"/>
                            <w:left w:val="none" w:sz="0" w:space="0" w:color="auto"/>
                            <w:bottom w:val="none" w:sz="0" w:space="0" w:color="auto"/>
                            <w:right w:val="none" w:sz="0" w:space="0" w:color="auto"/>
                          </w:divBdr>
                          <w:divsChild>
                            <w:div w:id="1338731601">
                              <w:marLeft w:val="0"/>
                              <w:marRight w:val="0"/>
                              <w:marTop w:val="0"/>
                              <w:marBottom w:val="0"/>
                              <w:divBdr>
                                <w:top w:val="none" w:sz="0" w:space="0" w:color="auto"/>
                                <w:left w:val="none" w:sz="0" w:space="0" w:color="auto"/>
                                <w:bottom w:val="none" w:sz="0" w:space="0" w:color="auto"/>
                                <w:right w:val="none" w:sz="0" w:space="0" w:color="auto"/>
                              </w:divBdr>
                              <w:divsChild>
                                <w:div w:id="16497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43f93383-9a4c-4a5f-a9e1-5e8aa1e213bc&amp;path=2016%5c12%5c20161214%5c366394_2016.html" TargetMode="External"/><Relationship Id="rId11" Type="http://schemas.openxmlformats.org/officeDocument/2006/relationships/theme" Target="theme/theme1.xml"/><Relationship Id="rId5" Type="http://schemas.openxmlformats.org/officeDocument/2006/relationships/hyperlink" Target="http://www.ug.edu.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6700</Words>
  <Characters>40204</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Magdalena Pietruszewska</cp:lastModifiedBy>
  <cp:revision>1</cp:revision>
  <dcterms:created xsi:type="dcterms:W3CDTF">2016-12-14T09:47:00Z</dcterms:created>
  <dcterms:modified xsi:type="dcterms:W3CDTF">2016-12-14T09:47:00Z</dcterms:modified>
</cp:coreProperties>
</file>