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E37" w:rsidRPr="00457E37" w:rsidRDefault="00457E37" w:rsidP="00457E37">
      <w:pPr>
        <w:spacing w:before="100" w:beforeAutospacing="1" w:after="100" w:afterAutospacing="1" w:line="240" w:lineRule="auto"/>
        <w:rPr>
          <w:rFonts w:ascii="Times New Roman" w:eastAsia="Times New Roman" w:hAnsi="Times New Roman" w:cs="Times New Roman"/>
          <w:sz w:val="24"/>
          <w:szCs w:val="24"/>
          <w:lang w:eastAsia="pl-PL"/>
        </w:rPr>
      </w:pPr>
      <w:r w:rsidRPr="00457E37">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457E37" w:rsidRPr="00457E37" w:rsidRDefault="00457E37" w:rsidP="00457E37">
      <w:pPr>
        <w:spacing w:after="0" w:line="240" w:lineRule="auto"/>
        <w:rPr>
          <w:rFonts w:ascii="Times New Roman" w:eastAsia="Times New Roman" w:hAnsi="Times New Roman" w:cs="Times New Roman"/>
          <w:sz w:val="24"/>
          <w:szCs w:val="24"/>
          <w:lang w:eastAsia="pl-PL"/>
        </w:rPr>
      </w:pPr>
      <w:hyperlink r:id="rId5" w:tgtFrame="_blank" w:history="1">
        <w:r w:rsidRPr="00457E37">
          <w:rPr>
            <w:rFonts w:ascii="Times New Roman" w:eastAsia="Times New Roman" w:hAnsi="Times New Roman" w:cs="Times New Roman"/>
            <w:color w:val="0000FF"/>
            <w:sz w:val="24"/>
            <w:szCs w:val="24"/>
            <w:u w:val="single"/>
            <w:lang w:eastAsia="pl-PL"/>
          </w:rPr>
          <w:t>http://arch.ug.edu.pl/pl/zamowienia/?id_kat=21</w:t>
        </w:r>
      </w:hyperlink>
    </w:p>
    <w:p w:rsidR="00457E37" w:rsidRPr="00457E37" w:rsidRDefault="00457E37" w:rsidP="00457E37">
      <w:pPr>
        <w:spacing w:after="0" w:line="240" w:lineRule="auto"/>
        <w:rPr>
          <w:rFonts w:ascii="Times New Roman" w:eastAsia="Times New Roman" w:hAnsi="Times New Roman" w:cs="Times New Roman"/>
          <w:sz w:val="24"/>
          <w:szCs w:val="24"/>
          <w:lang w:eastAsia="pl-PL"/>
        </w:rPr>
      </w:pPr>
      <w:r w:rsidRPr="00457E37">
        <w:rPr>
          <w:rFonts w:ascii="Times New Roman" w:eastAsia="Times New Roman" w:hAnsi="Times New Roman" w:cs="Times New Roman"/>
          <w:sz w:val="24"/>
          <w:szCs w:val="24"/>
          <w:lang w:eastAsia="pl-PL"/>
        </w:rPr>
        <w:pict>
          <v:rect id="_x0000_i1025" style="width:0;height:1.5pt" o:hralign="center" o:hrstd="t" o:hr="t" fillcolor="#a0a0a0" stroked="f"/>
        </w:pict>
      </w:r>
    </w:p>
    <w:p w:rsidR="00457E37" w:rsidRPr="00457E37" w:rsidRDefault="00457E37" w:rsidP="00457E37">
      <w:pPr>
        <w:spacing w:after="0" w:line="240" w:lineRule="auto"/>
        <w:rPr>
          <w:rFonts w:ascii="Times New Roman" w:eastAsia="Times New Roman" w:hAnsi="Times New Roman" w:cs="Times New Roman"/>
          <w:sz w:val="24"/>
          <w:szCs w:val="24"/>
          <w:lang w:eastAsia="pl-PL"/>
        </w:rPr>
      </w:pPr>
      <w:r w:rsidRPr="00457E37">
        <w:rPr>
          <w:rFonts w:ascii="Times New Roman" w:eastAsia="Times New Roman" w:hAnsi="Times New Roman" w:cs="Times New Roman"/>
          <w:sz w:val="24"/>
          <w:szCs w:val="24"/>
          <w:lang w:eastAsia="pl-PL"/>
        </w:rPr>
        <w:t xml:space="preserve">Ogłoszenie nr 361212 - 2016 z dnia 2016-12-07 r. </w:t>
      </w:r>
    </w:p>
    <w:p w:rsidR="00457E37" w:rsidRPr="00457E37" w:rsidRDefault="00457E37" w:rsidP="00457E37">
      <w:pPr>
        <w:spacing w:after="0" w:line="240" w:lineRule="auto"/>
        <w:jc w:val="center"/>
        <w:rPr>
          <w:rFonts w:ascii="Times New Roman" w:eastAsia="Times New Roman" w:hAnsi="Times New Roman" w:cs="Times New Roman"/>
          <w:sz w:val="24"/>
          <w:szCs w:val="24"/>
          <w:lang w:eastAsia="pl-PL"/>
        </w:rPr>
      </w:pPr>
      <w:r w:rsidRPr="00457E37">
        <w:rPr>
          <w:rFonts w:ascii="Times New Roman" w:eastAsia="Times New Roman" w:hAnsi="Times New Roman" w:cs="Times New Roman"/>
          <w:sz w:val="24"/>
          <w:szCs w:val="24"/>
          <w:lang w:eastAsia="pl-PL"/>
        </w:rPr>
        <w:t xml:space="preserve">Gdańsk: Wykonanie oświetlenia na parkingu przy budynku Wydziału Zarządzania Uniwersytetu Gdańskiego w Sopocie ul. Armii Krajowej 101 </w:t>
      </w:r>
      <w:r w:rsidRPr="00457E37">
        <w:rPr>
          <w:rFonts w:ascii="Times New Roman" w:eastAsia="Times New Roman" w:hAnsi="Times New Roman" w:cs="Times New Roman"/>
          <w:sz w:val="24"/>
          <w:szCs w:val="24"/>
          <w:lang w:eastAsia="pl-PL"/>
        </w:rPr>
        <w:br/>
        <w:t xml:space="preserve">OGŁOSZENIE O ZAMÓWIENIU - Roboty budowlane </w:t>
      </w:r>
    </w:p>
    <w:p w:rsidR="00457E37" w:rsidRPr="00457E37" w:rsidRDefault="00457E37" w:rsidP="00457E37">
      <w:pPr>
        <w:spacing w:after="0" w:line="240" w:lineRule="auto"/>
        <w:rPr>
          <w:rFonts w:ascii="Times New Roman" w:eastAsia="Times New Roman" w:hAnsi="Times New Roman" w:cs="Times New Roman"/>
          <w:sz w:val="24"/>
          <w:szCs w:val="24"/>
          <w:lang w:eastAsia="pl-PL"/>
        </w:rPr>
      </w:pPr>
      <w:r w:rsidRPr="00457E37">
        <w:rPr>
          <w:rFonts w:ascii="Times New Roman" w:eastAsia="Times New Roman" w:hAnsi="Times New Roman" w:cs="Times New Roman"/>
          <w:b/>
          <w:bCs/>
          <w:sz w:val="24"/>
          <w:szCs w:val="24"/>
          <w:lang w:eastAsia="pl-PL"/>
        </w:rPr>
        <w:t>Zamieszczanie ogłoszenia:</w:t>
      </w:r>
      <w:r w:rsidRPr="00457E37">
        <w:rPr>
          <w:rFonts w:ascii="Times New Roman" w:eastAsia="Times New Roman" w:hAnsi="Times New Roman" w:cs="Times New Roman"/>
          <w:sz w:val="24"/>
          <w:szCs w:val="24"/>
          <w:lang w:eastAsia="pl-PL"/>
        </w:rPr>
        <w:t xml:space="preserve"> obowiązkowe </w:t>
      </w:r>
    </w:p>
    <w:p w:rsidR="00457E37" w:rsidRPr="00457E37" w:rsidRDefault="00457E37" w:rsidP="00457E37">
      <w:pPr>
        <w:spacing w:after="0" w:line="240" w:lineRule="auto"/>
        <w:rPr>
          <w:rFonts w:ascii="Times New Roman" w:eastAsia="Times New Roman" w:hAnsi="Times New Roman" w:cs="Times New Roman"/>
          <w:sz w:val="24"/>
          <w:szCs w:val="24"/>
          <w:lang w:eastAsia="pl-PL"/>
        </w:rPr>
      </w:pPr>
      <w:r w:rsidRPr="00457E37">
        <w:rPr>
          <w:rFonts w:ascii="Times New Roman" w:eastAsia="Times New Roman" w:hAnsi="Times New Roman" w:cs="Times New Roman"/>
          <w:b/>
          <w:bCs/>
          <w:sz w:val="24"/>
          <w:szCs w:val="24"/>
          <w:lang w:eastAsia="pl-PL"/>
        </w:rPr>
        <w:t>Ogłoszenie dotyczy:</w:t>
      </w:r>
      <w:r w:rsidRPr="00457E37">
        <w:rPr>
          <w:rFonts w:ascii="Times New Roman" w:eastAsia="Times New Roman" w:hAnsi="Times New Roman" w:cs="Times New Roman"/>
          <w:sz w:val="24"/>
          <w:szCs w:val="24"/>
          <w:lang w:eastAsia="pl-PL"/>
        </w:rPr>
        <w:t xml:space="preserve"> zamówienia publicznego </w:t>
      </w:r>
    </w:p>
    <w:p w:rsidR="00457E37" w:rsidRPr="00457E37" w:rsidRDefault="00457E37" w:rsidP="00457E37">
      <w:pPr>
        <w:spacing w:after="0" w:line="240" w:lineRule="auto"/>
        <w:rPr>
          <w:rFonts w:ascii="Times New Roman" w:eastAsia="Times New Roman" w:hAnsi="Times New Roman" w:cs="Times New Roman"/>
          <w:sz w:val="24"/>
          <w:szCs w:val="24"/>
          <w:lang w:eastAsia="pl-PL"/>
        </w:rPr>
      </w:pPr>
      <w:r w:rsidRPr="00457E3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57E37" w:rsidRPr="00457E37" w:rsidRDefault="00457E37" w:rsidP="00457E37">
      <w:pPr>
        <w:spacing w:after="0" w:line="240" w:lineRule="auto"/>
        <w:rPr>
          <w:rFonts w:ascii="Times New Roman" w:eastAsia="Times New Roman" w:hAnsi="Times New Roman" w:cs="Times New Roman"/>
          <w:sz w:val="24"/>
          <w:szCs w:val="24"/>
          <w:lang w:eastAsia="pl-PL"/>
        </w:rPr>
      </w:pPr>
      <w:r w:rsidRPr="00457E37">
        <w:rPr>
          <w:rFonts w:ascii="Times New Roman" w:eastAsia="Times New Roman" w:hAnsi="Times New Roman" w:cs="Times New Roman"/>
          <w:sz w:val="24"/>
          <w:szCs w:val="24"/>
          <w:lang w:eastAsia="pl-PL"/>
        </w:rPr>
        <w:t xml:space="preserve">nie </w:t>
      </w:r>
    </w:p>
    <w:p w:rsidR="00457E37" w:rsidRPr="00457E37" w:rsidRDefault="00457E37" w:rsidP="00457E37">
      <w:pPr>
        <w:spacing w:after="0" w:line="240" w:lineRule="auto"/>
        <w:rPr>
          <w:rFonts w:ascii="Times New Roman" w:eastAsia="Times New Roman" w:hAnsi="Times New Roman" w:cs="Times New Roman"/>
          <w:sz w:val="24"/>
          <w:szCs w:val="24"/>
          <w:lang w:eastAsia="pl-PL"/>
        </w:rPr>
      </w:pPr>
      <w:r w:rsidRPr="00457E37">
        <w:rPr>
          <w:rFonts w:ascii="Times New Roman" w:eastAsia="Times New Roman" w:hAnsi="Times New Roman" w:cs="Times New Roman"/>
          <w:sz w:val="24"/>
          <w:szCs w:val="24"/>
          <w:lang w:eastAsia="pl-PL"/>
        </w:rPr>
        <w:br/>
      </w:r>
      <w:r w:rsidRPr="00457E37">
        <w:rPr>
          <w:rFonts w:ascii="Times New Roman" w:eastAsia="Times New Roman" w:hAnsi="Times New Roman" w:cs="Times New Roman"/>
          <w:b/>
          <w:bCs/>
          <w:sz w:val="24"/>
          <w:szCs w:val="24"/>
          <w:lang w:eastAsia="pl-PL"/>
        </w:rPr>
        <w:t>Nazwa projektu lub programu</w:t>
      </w:r>
    </w:p>
    <w:p w:rsidR="00457E37" w:rsidRPr="00457E37" w:rsidRDefault="00457E37" w:rsidP="00457E37">
      <w:pPr>
        <w:spacing w:after="0" w:line="240" w:lineRule="auto"/>
        <w:rPr>
          <w:rFonts w:ascii="Times New Roman" w:eastAsia="Times New Roman" w:hAnsi="Times New Roman" w:cs="Times New Roman"/>
          <w:sz w:val="24"/>
          <w:szCs w:val="24"/>
          <w:lang w:eastAsia="pl-PL"/>
        </w:rPr>
      </w:pPr>
      <w:r w:rsidRPr="00457E3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57E37" w:rsidRPr="00457E37" w:rsidRDefault="00457E37" w:rsidP="00457E37">
      <w:pPr>
        <w:spacing w:after="0" w:line="240" w:lineRule="auto"/>
        <w:rPr>
          <w:rFonts w:ascii="Times New Roman" w:eastAsia="Times New Roman" w:hAnsi="Times New Roman" w:cs="Times New Roman"/>
          <w:sz w:val="24"/>
          <w:szCs w:val="24"/>
          <w:lang w:eastAsia="pl-PL"/>
        </w:rPr>
      </w:pPr>
      <w:r w:rsidRPr="00457E37">
        <w:rPr>
          <w:rFonts w:ascii="Times New Roman" w:eastAsia="Times New Roman" w:hAnsi="Times New Roman" w:cs="Times New Roman"/>
          <w:sz w:val="24"/>
          <w:szCs w:val="24"/>
          <w:lang w:eastAsia="pl-PL"/>
        </w:rPr>
        <w:t xml:space="preserve">nie </w:t>
      </w:r>
    </w:p>
    <w:p w:rsidR="00457E37" w:rsidRPr="00457E37" w:rsidRDefault="00457E37" w:rsidP="00457E37">
      <w:pPr>
        <w:spacing w:after="0" w:line="240" w:lineRule="auto"/>
        <w:rPr>
          <w:rFonts w:ascii="Times New Roman" w:eastAsia="Times New Roman" w:hAnsi="Times New Roman" w:cs="Times New Roman"/>
          <w:sz w:val="24"/>
          <w:szCs w:val="24"/>
          <w:lang w:eastAsia="pl-PL"/>
        </w:rPr>
      </w:pPr>
      <w:r w:rsidRPr="00457E3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457E37" w:rsidRPr="00457E37" w:rsidRDefault="00457E37" w:rsidP="00457E37">
      <w:pPr>
        <w:spacing w:after="0" w:line="240" w:lineRule="auto"/>
        <w:rPr>
          <w:rFonts w:ascii="Times New Roman" w:eastAsia="Times New Roman" w:hAnsi="Times New Roman" w:cs="Times New Roman"/>
          <w:sz w:val="24"/>
          <w:szCs w:val="24"/>
          <w:lang w:eastAsia="pl-PL"/>
        </w:rPr>
      </w:pPr>
      <w:r w:rsidRPr="00457E37">
        <w:rPr>
          <w:rFonts w:ascii="Times New Roman" w:eastAsia="Times New Roman" w:hAnsi="Times New Roman" w:cs="Times New Roman"/>
          <w:sz w:val="24"/>
          <w:szCs w:val="24"/>
          <w:u w:val="single"/>
          <w:lang w:eastAsia="pl-PL"/>
        </w:rPr>
        <w:t>SEKCJA I: ZAMAWIAJĄCY</w:t>
      </w:r>
    </w:p>
    <w:p w:rsidR="00457E37" w:rsidRPr="00457E37" w:rsidRDefault="00457E37" w:rsidP="00457E37">
      <w:pPr>
        <w:spacing w:after="0" w:line="240" w:lineRule="auto"/>
        <w:rPr>
          <w:rFonts w:ascii="Times New Roman" w:eastAsia="Times New Roman" w:hAnsi="Times New Roman" w:cs="Times New Roman"/>
          <w:sz w:val="24"/>
          <w:szCs w:val="24"/>
          <w:lang w:eastAsia="pl-PL"/>
        </w:rPr>
      </w:pPr>
      <w:r w:rsidRPr="00457E37">
        <w:rPr>
          <w:rFonts w:ascii="Times New Roman" w:eastAsia="Times New Roman" w:hAnsi="Times New Roman" w:cs="Times New Roman"/>
          <w:b/>
          <w:bCs/>
          <w:sz w:val="24"/>
          <w:szCs w:val="24"/>
          <w:lang w:eastAsia="pl-PL"/>
        </w:rPr>
        <w:t xml:space="preserve">Postępowanie przeprowadza centralny zamawiający </w:t>
      </w:r>
    </w:p>
    <w:p w:rsidR="00457E37" w:rsidRPr="00457E37" w:rsidRDefault="00457E37" w:rsidP="00457E37">
      <w:pPr>
        <w:spacing w:after="0" w:line="240" w:lineRule="auto"/>
        <w:rPr>
          <w:rFonts w:ascii="Times New Roman" w:eastAsia="Times New Roman" w:hAnsi="Times New Roman" w:cs="Times New Roman"/>
          <w:sz w:val="24"/>
          <w:szCs w:val="24"/>
          <w:lang w:eastAsia="pl-PL"/>
        </w:rPr>
      </w:pPr>
      <w:r w:rsidRPr="00457E37">
        <w:rPr>
          <w:rFonts w:ascii="Times New Roman" w:eastAsia="Times New Roman" w:hAnsi="Times New Roman" w:cs="Times New Roman"/>
          <w:sz w:val="24"/>
          <w:szCs w:val="24"/>
          <w:lang w:eastAsia="pl-PL"/>
        </w:rPr>
        <w:t xml:space="preserve">nie </w:t>
      </w:r>
    </w:p>
    <w:p w:rsidR="00457E37" w:rsidRPr="00457E37" w:rsidRDefault="00457E37" w:rsidP="00457E37">
      <w:pPr>
        <w:spacing w:after="0" w:line="240" w:lineRule="auto"/>
        <w:rPr>
          <w:rFonts w:ascii="Times New Roman" w:eastAsia="Times New Roman" w:hAnsi="Times New Roman" w:cs="Times New Roman"/>
          <w:sz w:val="24"/>
          <w:szCs w:val="24"/>
          <w:lang w:eastAsia="pl-PL"/>
        </w:rPr>
      </w:pPr>
      <w:r w:rsidRPr="00457E3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57E37" w:rsidRPr="00457E37" w:rsidRDefault="00457E37" w:rsidP="00457E37">
      <w:pPr>
        <w:spacing w:after="0" w:line="240" w:lineRule="auto"/>
        <w:rPr>
          <w:rFonts w:ascii="Times New Roman" w:eastAsia="Times New Roman" w:hAnsi="Times New Roman" w:cs="Times New Roman"/>
          <w:sz w:val="24"/>
          <w:szCs w:val="24"/>
          <w:lang w:eastAsia="pl-PL"/>
        </w:rPr>
      </w:pPr>
      <w:r w:rsidRPr="00457E37">
        <w:rPr>
          <w:rFonts w:ascii="Times New Roman" w:eastAsia="Times New Roman" w:hAnsi="Times New Roman" w:cs="Times New Roman"/>
          <w:sz w:val="24"/>
          <w:szCs w:val="24"/>
          <w:lang w:eastAsia="pl-PL"/>
        </w:rPr>
        <w:t xml:space="preserve">nie </w:t>
      </w:r>
    </w:p>
    <w:p w:rsidR="00457E37" w:rsidRPr="00457E37" w:rsidRDefault="00457E37" w:rsidP="00457E37">
      <w:pPr>
        <w:spacing w:after="0" w:line="240" w:lineRule="auto"/>
        <w:rPr>
          <w:rFonts w:ascii="Times New Roman" w:eastAsia="Times New Roman" w:hAnsi="Times New Roman" w:cs="Times New Roman"/>
          <w:sz w:val="24"/>
          <w:szCs w:val="24"/>
          <w:lang w:eastAsia="pl-PL"/>
        </w:rPr>
      </w:pPr>
      <w:r w:rsidRPr="00457E37">
        <w:rPr>
          <w:rFonts w:ascii="Times New Roman" w:eastAsia="Times New Roman" w:hAnsi="Times New Roman" w:cs="Times New Roman"/>
          <w:b/>
          <w:bCs/>
          <w:sz w:val="24"/>
          <w:szCs w:val="24"/>
          <w:lang w:eastAsia="pl-PL"/>
        </w:rPr>
        <w:t>Informacje na temat podmiotu któremu zamawiający powierzył/powierzyli prowadzenie postępowania:</w:t>
      </w:r>
      <w:r w:rsidRPr="00457E37">
        <w:rPr>
          <w:rFonts w:ascii="Times New Roman" w:eastAsia="Times New Roman" w:hAnsi="Times New Roman" w:cs="Times New Roman"/>
          <w:sz w:val="24"/>
          <w:szCs w:val="24"/>
          <w:lang w:eastAsia="pl-PL"/>
        </w:rPr>
        <w:br/>
      </w:r>
      <w:r w:rsidRPr="00457E37">
        <w:rPr>
          <w:rFonts w:ascii="Times New Roman" w:eastAsia="Times New Roman" w:hAnsi="Times New Roman" w:cs="Times New Roman"/>
          <w:b/>
          <w:bCs/>
          <w:sz w:val="24"/>
          <w:szCs w:val="24"/>
          <w:lang w:eastAsia="pl-PL"/>
        </w:rPr>
        <w:t>Postępowanie jest przeprowadzane wspólnie przez zamawiających</w:t>
      </w:r>
    </w:p>
    <w:p w:rsidR="00457E37" w:rsidRPr="00457E37" w:rsidRDefault="00457E37" w:rsidP="00457E37">
      <w:pPr>
        <w:spacing w:after="0" w:line="240" w:lineRule="auto"/>
        <w:rPr>
          <w:rFonts w:ascii="Times New Roman" w:eastAsia="Times New Roman" w:hAnsi="Times New Roman" w:cs="Times New Roman"/>
          <w:sz w:val="24"/>
          <w:szCs w:val="24"/>
          <w:lang w:eastAsia="pl-PL"/>
        </w:rPr>
      </w:pPr>
      <w:r w:rsidRPr="00457E37">
        <w:rPr>
          <w:rFonts w:ascii="Times New Roman" w:eastAsia="Times New Roman" w:hAnsi="Times New Roman" w:cs="Times New Roman"/>
          <w:sz w:val="24"/>
          <w:szCs w:val="24"/>
          <w:lang w:eastAsia="pl-PL"/>
        </w:rPr>
        <w:t xml:space="preserve">nie </w:t>
      </w:r>
    </w:p>
    <w:p w:rsidR="00457E37" w:rsidRPr="00457E37" w:rsidRDefault="00457E37" w:rsidP="00457E37">
      <w:pPr>
        <w:spacing w:after="0" w:line="240" w:lineRule="auto"/>
        <w:rPr>
          <w:rFonts w:ascii="Times New Roman" w:eastAsia="Times New Roman" w:hAnsi="Times New Roman" w:cs="Times New Roman"/>
          <w:sz w:val="24"/>
          <w:szCs w:val="24"/>
          <w:lang w:eastAsia="pl-PL"/>
        </w:rPr>
      </w:pPr>
      <w:r w:rsidRPr="00457E3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57E37">
        <w:rPr>
          <w:rFonts w:ascii="Times New Roman" w:eastAsia="Times New Roman" w:hAnsi="Times New Roman" w:cs="Times New Roman"/>
          <w:sz w:val="24"/>
          <w:szCs w:val="24"/>
          <w:lang w:eastAsia="pl-PL"/>
        </w:rPr>
        <w:br/>
      </w:r>
      <w:r w:rsidRPr="00457E37">
        <w:rPr>
          <w:rFonts w:ascii="Times New Roman" w:eastAsia="Times New Roman" w:hAnsi="Times New Roman" w:cs="Times New Roman"/>
          <w:sz w:val="24"/>
          <w:szCs w:val="24"/>
          <w:lang w:eastAsia="pl-PL"/>
        </w:rPr>
        <w:br/>
      </w:r>
      <w:r w:rsidRPr="00457E3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57E37" w:rsidRPr="00457E37" w:rsidRDefault="00457E37" w:rsidP="00457E37">
      <w:pPr>
        <w:spacing w:after="0" w:line="240" w:lineRule="auto"/>
        <w:rPr>
          <w:rFonts w:ascii="Times New Roman" w:eastAsia="Times New Roman" w:hAnsi="Times New Roman" w:cs="Times New Roman"/>
          <w:sz w:val="24"/>
          <w:szCs w:val="24"/>
          <w:lang w:eastAsia="pl-PL"/>
        </w:rPr>
      </w:pPr>
      <w:r w:rsidRPr="00457E37">
        <w:rPr>
          <w:rFonts w:ascii="Times New Roman" w:eastAsia="Times New Roman" w:hAnsi="Times New Roman" w:cs="Times New Roman"/>
          <w:sz w:val="24"/>
          <w:szCs w:val="24"/>
          <w:lang w:eastAsia="pl-PL"/>
        </w:rPr>
        <w:t xml:space="preserve">nie </w:t>
      </w:r>
    </w:p>
    <w:p w:rsidR="00457E37" w:rsidRPr="00457E37" w:rsidRDefault="00457E37" w:rsidP="00457E37">
      <w:pPr>
        <w:spacing w:after="0" w:line="240" w:lineRule="auto"/>
        <w:rPr>
          <w:rFonts w:ascii="Times New Roman" w:eastAsia="Times New Roman" w:hAnsi="Times New Roman" w:cs="Times New Roman"/>
          <w:sz w:val="24"/>
          <w:szCs w:val="24"/>
          <w:lang w:eastAsia="pl-PL"/>
        </w:rPr>
      </w:pPr>
      <w:r w:rsidRPr="00457E3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57E37">
        <w:rPr>
          <w:rFonts w:ascii="Times New Roman" w:eastAsia="Times New Roman" w:hAnsi="Times New Roman" w:cs="Times New Roman"/>
          <w:sz w:val="24"/>
          <w:szCs w:val="24"/>
          <w:lang w:eastAsia="pl-PL"/>
        </w:rPr>
        <w:br/>
      </w:r>
      <w:r w:rsidRPr="00457E37">
        <w:rPr>
          <w:rFonts w:ascii="Times New Roman" w:eastAsia="Times New Roman" w:hAnsi="Times New Roman" w:cs="Times New Roman"/>
          <w:b/>
          <w:bCs/>
          <w:sz w:val="24"/>
          <w:szCs w:val="24"/>
          <w:lang w:eastAsia="pl-PL"/>
        </w:rPr>
        <w:t>Informacje dodatkowe:</w:t>
      </w:r>
    </w:p>
    <w:p w:rsidR="00457E37" w:rsidRPr="00457E37" w:rsidRDefault="00457E37" w:rsidP="00457E37">
      <w:pPr>
        <w:spacing w:after="240" w:line="240" w:lineRule="auto"/>
        <w:rPr>
          <w:rFonts w:ascii="Times New Roman" w:eastAsia="Times New Roman" w:hAnsi="Times New Roman" w:cs="Times New Roman"/>
          <w:sz w:val="24"/>
          <w:szCs w:val="24"/>
          <w:lang w:eastAsia="pl-PL"/>
        </w:rPr>
      </w:pPr>
      <w:r w:rsidRPr="00457E37">
        <w:rPr>
          <w:rFonts w:ascii="Times New Roman" w:eastAsia="Times New Roman" w:hAnsi="Times New Roman" w:cs="Times New Roman"/>
          <w:b/>
          <w:bCs/>
          <w:sz w:val="24"/>
          <w:szCs w:val="24"/>
          <w:lang w:eastAsia="pl-PL"/>
        </w:rPr>
        <w:t xml:space="preserve">I. 1) NAZWA I ADRES: </w:t>
      </w:r>
      <w:r w:rsidRPr="00457E37">
        <w:rPr>
          <w:rFonts w:ascii="Times New Roman" w:eastAsia="Times New Roman" w:hAnsi="Times New Roman" w:cs="Times New Roman"/>
          <w:sz w:val="24"/>
          <w:szCs w:val="24"/>
          <w:lang w:eastAsia="pl-PL"/>
        </w:rPr>
        <w:t xml:space="preserve">Uniwersytet Gdański, krajowy numer identyfikacyjny , ul. ul. Bażyńskiego  8, 80309   Gdańsk, woj. pomorskie, państwo Polska, tel. 58 523 23 20, e-mail sekretariatdzp@ug.edu.pl, faks 58 523 31 10. </w:t>
      </w:r>
      <w:r w:rsidRPr="00457E37">
        <w:rPr>
          <w:rFonts w:ascii="Times New Roman" w:eastAsia="Times New Roman" w:hAnsi="Times New Roman" w:cs="Times New Roman"/>
          <w:sz w:val="24"/>
          <w:szCs w:val="24"/>
          <w:lang w:eastAsia="pl-PL"/>
        </w:rPr>
        <w:br/>
        <w:t>Adres strony internetowej (URL): www.ug.edu.pl</w:t>
      </w:r>
    </w:p>
    <w:p w:rsidR="00457E37" w:rsidRPr="00457E37" w:rsidRDefault="00457E37" w:rsidP="00457E37">
      <w:pPr>
        <w:spacing w:after="0" w:line="240" w:lineRule="auto"/>
        <w:rPr>
          <w:rFonts w:ascii="Times New Roman" w:eastAsia="Times New Roman" w:hAnsi="Times New Roman" w:cs="Times New Roman"/>
          <w:sz w:val="24"/>
          <w:szCs w:val="24"/>
          <w:lang w:eastAsia="pl-PL"/>
        </w:rPr>
      </w:pPr>
      <w:r w:rsidRPr="00457E37">
        <w:rPr>
          <w:rFonts w:ascii="Times New Roman" w:eastAsia="Times New Roman" w:hAnsi="Times New Roman" w:cs="Times New Roman"/>
          <w:b/>
          <w:bCs/>
          <w:sz w:val="24"/>
          <w:szCs w:val="24"/>
          <w:lang w:eastAsia="pl-PL"/>
        </w:rPr>
        <w:t xml:space="preserve">I. 2) RODZAJ ZAMAWIAJĄCEGO: </w:t>
      </w:r>
      <w:r w:rsidRPr="00457E37">
        <w:rPr>
          <w:rFonts w:ascii="Times New Roman" w:eastAsia="Times New Roman" w:hAnsi="Times New Roman" w:cs="Times New Roman"/>
          <w:sz w:val="24"/>
          <w:szCs w:val="24"/>
          <w:lang w:eastAsia="pl-PL"/>
        </w:rPr>
        <w:t>Inny: Uczelni publiczna</w:t>
      </w:r>
    </w:p>
    <w:p w:rsidR="00457E37" w:rsidRPr="00457E37" w:rsidRDefault="00457E37" w:rsidP="00457E37">
      <w:pPr>
        <w:spacing w:after="0" w:line="240" w:lineRule="auto"/>
        <w:rPr>
          <w:rFonts w:ascii="Times New Roman" w:eastAsia="Times New Roman" w:hAnsi="Times New Roman" w:cs="Times New Roman"/>
          <w:sz w:val="24"/>
          <w:szCs w:val="24"/>
          <w:lang w:eastAsia="pl-PL"/>
        </w:rPr>
      </w:pPr>
      <w:r w:rsidRPr="00457E37">
        <w:rPr>
          <w:rFonts w:ascii="Times New Roman" w:eastAsia="Times New Roman" w:hAnsi="Times New Roman" w:cs="Times New Roman"/>
          <w:b/>
          <w:bCs/>
          <w:sz w:val="24"/>
          <w:szCs w:val="24"/>
          <w:lang w:eastAsia="pl-PL"/>
        </w:rPr>
        <w:t xml:space="preserve">I.3) WSPÓLNE UDZIELANIE ZAMÓWIENIA </w:t>
      </w:r>
      <w:r w:rsidRPr="00457E37">
        <w:rPr>
          <w:rFonts w:ascii="Times New Roman" w:eastAsia="Times New Roman" w:hAnsi="Times New Roman" w:cs="Times New Roman"/>
          <w:b/>
          <w:bCs/>
          <w:i/>
          <w:iCs/>
          <w:sz w:val="24"/>
          <w:szCs w:val="24"/>
          <w:lang w:eastAsia="pl-PL"/>
        </w:rPr>
        <w:t>(jeżeli dotyczy)</w:t>
      </w:r>
      <w:r w:rsidRPr="00457E37">
        <w:rPr>
          <w:rFonts w:ascii="Times New Roman" w:eastAsia="Times New Roman" w:hAnsi="Times New Roman" w:cs="Times New Roman"/>
          <w:b/>
          <w:bCs/>
          <w:sz w:val="24"/>
          <w:szCs w:val="24"/>
          <w:lang w:eastAsia="pl-PL"/>
        </w:rPr>
        <w:t xml:space="preserve">: </w:t>
      </w:r>
    </w:p>
    <w:p w:rsidR="00457E37" w:rsidRPr="00457E37" w:rsidRDefault="00457E37" w:rsidP="00457E37">
      <w:pPr>
        <w:spacing w:after="0" w:line="240" w:lineRule="auto"/>
        <w:rPr>
          <w:rFonts w:ascii="Times New Roman" w:eastAsia="Times New Roman" w:hAnsi="Times New Roman" w:cs="Times New Roman"/>
          <w:sz w:val="24"/>
          <w:szCs w:val="24"/>
          <w:lang w:eastAsia="pl-PL"/>
        </w:rPr>
      </w:pPr>
      <w:r w:rsidRPr="00457E3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w:t>
      </w:r>
      <w:r w:rsidRPr="00457E37">
        <w:rPr>
          <w:rFonts w:ascii="Times New Roman" w:eastAsia="Times New Roman" w:hAnsi="Times New Roman" w:cs="Times New Roman"/>
          <w:sz w:val="24"/>
          <w:szCs w:val="24"/>
          <w:lang w:eastAsia="pl-PL"/>
        </w:rPr>
        <w:lastRenderedPageBreak/>
        <w:t xml:space="preserve">zamawiający, czy zamówienie będzie udzielane przez każdego z zamawiających indywidualnie, czy zamówienie zostanie udzielone w imieniu i na rzecz pozostałych zamawiających): </w:t>
      </w:r>
    </w:p>
    <w:p w:rsidR="00457E37" w:rsidRPr="00457E37" w:rsidRDefault="00457E37" w:rsidP="00457E37">
      <w:pPr>
        <w:spacing w:after="0" w:line="240" w:lineRule="auto"/>
        <w:rPr>
          <w:rFonts w:ascii="Times New Roman" w:eastAsia="Times New Roman" w:hAnsi="Times New Roman" w:cs="Times New Roman"/>
          <w:sz w:val="24"/>
          <w:szCs w:val="24"/>
          <w:lang w:eastAsia="pl-PL"/>
        </w:rPr>
      </w:pPr>
      <w:r w:rsidRPr="00457E37">
        <w:rPr>
          <w:rFonts w:ascii="Times New Roman" w:eastAsia="Times New Roman" w:hAnsi="Times New Roman" w:cs="Times New Roman"/>
          <w:b/>
          <w:bCs/>
          <w:sz w:val="24"/>
          <w:szCs w:val="24"/>
          <w:lang w:eastAsia="pl-PL"/>
        </w:rPr>
        <w:t xml:space="preserve">I.4) KOMUNIKACJA: </w:t>
      </w:r>
      <w:r w:rsidRPr="00457E37">
        <w:rPr>
          <w:rFonts w:ascii="Times New Roman" w:eastAsia="Times New Roman" w:hAnsi="Times New Roman" w:cs="Times New Roman"/>
          <w:sz w:val="24"/>
          <w:szCs w:val="24"/>
          <w:lang w:eastAsia="pl-PL"/>
        </w:rPr>
        <w:br/>
      </w:r>
      <w:r w:rsidRPr="00457E37">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457E37" w:rsidRPr="00457E37" w:rsidRDefault="00457E37" w:rsidP="00457E37">
      <w:pPr>
        <w:spacing w:after="0" w:line="240" w:lineRule="auto"/>
        <w:rPr>
          <w:rFonts w:ascii="Times New Roman" w:eastAsia="Times New Roman" w:hAnsi="Times New Roman" w:cs="Times New Roman"/>
          <w:sz w:val="24"/>
          <w:szCs w:val="24"/>
          <w:lang w:eastAsia="pl-PL"/>
        </w:rPr>
      </w:pPr>
      <w:r w:rsidRPr="00457E37">
        <w:rPr>
          <w:rFonts w:ascii="Times New Roman" w:eastAsia="Times New Roman" w:hAnsi="Times New Roman" w:cs="Times New Roman"/>
          <w:sz w:val="24"/>
          <w:szCs w:val="24"/>
          <w:lang w:eastAsia="pl-PL"/>
        </w:rPr>
        <w:t xml:space="preserve">tak </w:t>
      </w:r>
      <w:r w:rsidRPr="00457E37">
        <w:rPr>
          <w:rFonts w:ascii="Times New Roman" w:eastAsia="Times New Roman" w:hAnsi="Times New Roman" w:cs="Times New Roman"/>
          <w:sz w:val="24"/>
          <w:szCs w:val="24"/>
          <w:lang w:eastAsia="pl-PL"/>
        </w:rPr>
        <w:br/>
        <w:t>http://arch.ug.edu.pl/pl/zamowienia/?id_kat=21</w:t>
      </w:r>
    </w:p>
    <w:p w:rsidR="00457E37" w:rsidRPr="00457E37" w:rsidRDefault="00457E37" w:rsidP="00457E37">
      <w:pPr>
        <w:spacing w:after="0" w:line="240" w:lineRule="auto"/>
        <w:rPr>
          <w:rFonts w:ascii="Times New Roman" w:eastAsia="Times New Roman" w:hAnsi="Times New Roman" w:cs="Times New Roman"/>
          <w:sz w:val="24"/>
          <w:szCs w:val="24"/>
          <w:lang w:eastAsia="pl-PL"/>
        </w:rPr>
      </w:pPr>
      <w:r w:rsidRPr="00457E37">
        <w:rPr>
          <w:rFonts w:ascii="Times New Roman" w:eastAsia="Times New Roman" w:hAnsi="Times New Roman" w:cs="Times New Roman"/>
          <w:sz w:val="24"/>
          <w:szCs w:val="24"/>
          <w:lang w:eastAsia="pl-PL"/>
        </w:rPr>
        <w:br/>
      </w:r>
      <w:r w:rsidRPr="00457E3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57E37" w:rsidRPr="00457E37" w:rsidRDefault="00457E37" w:rsidP="00457E37">
      <w:pPr>
        <w:spacing w:after="0" w:line="240" w:lineRule="auto"/>
        <w:rPr>
          <w:rFonts w:ascii="Times New Roman" w:eastAsia="Times New Roman" w:hAnsi="Times New Roman" w:cs="Times New Roman"/>
          <w:sz w:val="24"/>
          <w:szCs w:val="24"/>
          <w:lang w:eastAsia="pl-PL"/>
        </w:rPr>
      </w:pPr>
      <w:r w:rsidRPr="00457E37">
        <w:rPr>
          <w:rFonts w:ascii="Times New Roman" w:eastAsia="Times New Roman" w:hAnsi="Times New Roman" w:cs="Times New Roman"/>
          <w:sz w:val="24"/>
          <w:szCs w:val="24"/>
          <w:lang w:eastAsia="pl-PL"/>
        </w:rPr>
        <w:t xml:space="preserve">nie </w:t>
      </w:r>
      <w:r w:rsidRPr="00457E37">
        <w:rPr>
          <w:rFonts w:ascii="Times New Roman" w:eastAsia="Times New Roman" w:hAnsi="Times New Roman" w:cs="Times New Roman"/>
          <w:sz w:val="24"/>
          <w:szCs w:val="24"/>
          <w:lang w:eastAsia="pl-PL"/>
        </w:rPr>
        <w:br/>
        <w:t>http://arch.ug.edu.pl/pl/zamowienia/?id_kat=21</w:t>
      </w:r>
    </w:p>
    <w:p w:rsidR="00457E37" w:rsidRPr="00457E37" w:rsidRDefault="00457E37" w:rsidP="00457E37">
      <w:pPr>
        <w:spacing w:after="0" w:line="240" w:lineRule="auto"/>
        <w:rPr>
          <w:rFonts w:ascii="Times New Roman" w:eastAsia="Times New Roman" w:hAnsi="Times New Roman" w:cs="Times New Roman"/>
          <w:sz w:val="24"/>
          <w:szCs w:val="24"/>
          <w:lang w:eastAsia="pl-PL"/>
        </w:rPr>
      </w:pPr>
      <w:r w:rsidRPr="00457E37">
        <w:rPr>
          <w:rFonts w:ascii="Times New Roman" w:eastAsia="Times New Roman" w:hAnsi="Times New Roman" w:cs="Times New Roman"/>
          <w:sz w:val="24"/>
          <w:szCs w:val="24"/>
          <w:lang w:eastAsia="pl-PL"/>
        </w:rPr>
        <w:br/>
      </w:r>
      <w:r w:rsidRPr="00457E3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57E37" w:rsidRPr="00457E37" w:rsidRDefault="00457E37" w:rsidP="00457E37">
      <w:pPr>
        <w:spacing w:after="0" w:line="240" w:lineRule="auto"/>
        <w:rPr>
          <w:rFonts w:ascii="Times New Roman" w:eastAsia="Times New Roman" w:hAnsi="Times New Roman" w:cs="Times New Roman"/>
          <w:sz w:val="24"/>
          <w:szCs w:val="24"/>
          <w:lang w:eastAsia="pl-PL"/>
        </w:rPr>
      </w:pPr>
      <w:r w:rsidRPr="00457E37">
        <w:rPr>
          <w:rFonts w:ascii="Times New Roman" w:eastAsia="Times New Roman" w:hAnsi="Times New Roman" w:cs="Times New Roman"/>
          <w:sz w:val="24"/>
          <w:szCs w:val="24"/>
          <w:lang w:eastAsia="pl-PL"/>
        </w:rPr>
        <w:t xml:space="preserve">nie </w:t>
      </w:r>
    </w:p>
    <w:p w:rsidR="00457E37" w:rsidRPr="00457E37" w:rsidRDefault="00457E37" w:rsidP="00457E37">
      <w:pPr>
        <w:spacing w:after="0" w:line="240" w:lineRule="auto"/>
        <w:rPr>
          <w:rFonts w:ascii="Times New Roman" w:eastAsia="Times New Roman" w:hAnsi="Times New Roman" w:cs="Times New Roman"/>
          <w:sz w:val="24"/>
          <w:szCs w:val="24"/>
          <w:lang w:eastAsia="pl-PL"/>
        </w:rPr>
      </w:pPr>
      <w:r w:rsidRPr="00457E37">
        <w:rPr>
          <w:rFonts w:ascii="Times New Roman" w:eastAsia="Times New Roman" w:hAnsi="Times New Roman" w:cs="Times New Roman"/>
          <w:sz w:val="24"/>
          <w:szCs w:val="24"/>
          <w:lang w:eastAsia="pl-PL"/>
        </w:rPr>
        <w:br/>
      </w:r>
      <w:r w:rsidRPr="00457E37">
        <w:rPr>
          <w:rFonts w:ascii="Times New Roman" w:eastAsia="Times New Roman" w:hAnsi="Times New Roman" w:cs="Times New Roman"/>
          <w:b/>
          <w:bCs/>
          <w:sz w:val="24"/>
          <w:szCs w:val="24"/>
          <w:lang w:eastAsia="pl-PL"/>
        </w:rPr>
        <w:t>Oferty lub wnioski o dopuszczenie do udziału w postępowaniu należy przesyłać:</w:t>
      </w:r>
      <w:r w:rsidRPr="00457E37">
        <w:rPr>
          <w:rFonts w:ascii="Times New Roman" w:eastAsia="Times New Roman" w:hAnsi="Times New Roman" w:cs="Times New Roman"/>
          <w:sz w:val="24"/>
          <w:szCs w:val="24"/>
          <w:lang w:eastAsia="pl-PL"/>
        </w:rPr>
        <w:br/>
      </w:r>
      <w:r w:rsidRPr="00457E37">
        <w:rPr>
          <w:rFonts w:ascii="Times New Roman" w:eastAsia="Times New Roman" w:hAnsi="Times New Roman" w:cs="Times New Roman"/>
          <w:b/>
          <w:bCs/>
          <w:sz w:val="24"/>
          <w:szCs w:val="24"/>
          <w:lang w:eastAsia="pl-PL"/>
        </w:rPr>
        <w:t>Elektronicznie</w:t>
      </w:r>
    </w:p>
    <w:p w:rsidR="00457E37" w:rsidRPr="00457E37" w:rsidRDefault="00457E37" w:rsidP="00457E37">
      <w:pPr>
        <w:spacing w:after="0" w:line="240" w:lineRule="auto"/>
        <w:rPr>
          <w:rFonts w:ascii="Times New Roman" w:eastAsia="Times New Roman" w:hAnsi="Times New Roman" w:cs="Times New Roman"/>
          <w:sz w:val="24"/>
          <w:szCs w:val="24"/>
          <w:lang w:eastAsia="pl-PL"/>
        </w:rPr>
      </w:pPr>
      <w:r w:rsidRPr="00457E37">
        <w:rPr>
          <w:rFonts w:ascii="Times New Roman" w:eastAsia="Times New Roman" w:hAnsi="Times New Roman" w:cs="Times New Roman"/>
          <w:sz w:val="24"/>
          <w:szCs w:val="24"/>
          <w:lang w:eastAsia="pl-PL"/>
        </w:rPr>
        <w:t xml:space="preserve">nie </w:t>
      </w:r>
      <w:r w:rsidRPr="00457E37">
        <w:rPr>
          <w:rFonts w:ascii="Times New Roman" w:eastAsia="Times New Roman" w:hAnsi="Times New Roman" w:cs="Times New Roman"/>
          <w:sz w:val="24"/>
          <w:szCs w:val="24"/>
          <w:lang w:eastAsia="pl-PL"/>
        </w:rPr>
        <w:br/>
        <w:t xml:space="preserve">adres </w:t>
      </w:r>
    </w:p>
    <w:p w:rsidR="00457E37" w:rsidRPr="00457E37" w:rsidRDefault="00457E37" w:rsidP="00457E37">
      <w:pPr>
        <w:spacing w:after="0" w:line="240" w:lineRule="auto"/>
        <w:rPr>
          <w:rFonts w:ascii="Times New Roman" w:eastAsia="Times New Roman" w:hAnsi="Times New Roman" w:cs="Times New Roman"/>
          <w:sz w:val="24"/>
          <w:szCs w:val="24"/>
          <w:lang w:eastAsia="pl-PL"/>
        </w:rPr>
      </w:pPr>
    </w:p>
    <w:p w:rsidR="00457E37" w:rsidRPr="00457E37" w:rsidRDefault="00457E37" w:rsidP="00457E37">
      <w:pPr>
        <w:spacing w:after="0" w:line="240" w:lineRule="auto"/>
        <w:rPr>
          <w:rFonts w:ascii="Times New Roman" w:eastAsia="Times New Roman" w:hAnsi="Times New Roman" w:cs="Times New Roman"/>
          <w:sz w:val="24"/>
          <w:szCs w:val="24"/>
          <w:lang w:eastAsia="pl-PL"/>
        </w:rPr>
      </w:pPr>
      <w:r w:rsidRPr="00457E3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57E37">
        <w:rPr>
          <w:rFonts w:ascii="Times New Roman" w:eastAsia="Times New Roman" w:hAnsi="Times New Roman" w:cs="Times New Roman"/>
          <w:sz w:val="24"/>
          <w:szCs w:val="24"/>
          <w:lang w:eastAsia="pl-PL"/>
        </w:rPr>
        <w:br/>
        <w:t xml:space="preserve">nie </w:t>
      </w:r>
      <w:r w:rsidRPr="00457E37">
        <w:rPr>
          <w:rFonts w:ascii="Times New Roman" w:eastAsia="Times New Roman" w:hAnsi="Times New Roman" w:cs="Times New Roman"/>
          <w:sz w:val="24"/>
          <w:szCs w:val="24"/>
          <w:lang w:eastAsia="pl-PL"/>
        </w:rPr>
        <w:br/>
      </w:r>
      <w:r w:rsidRPr="00457E3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57E37">
        <w:rPr>
          <w:rFonts w:ascii="Times New Roman" w:eastAsia="Times New Roman" w:hAnsi="Times New Roman" w:cs="Times New Roman"/>
          <w:sz w:val="24"/>
          <w:szCs w:val="24"/>
          <w:lang w:eastAsia="pl-PL"/>
        </w:rPr>
        <w:br/>
        <w:t xml:space="preserve">tak </w:t>
      </w:r>
      <w:r w:rsidRPr="00457E37">
        <w:rPr>
          <w:rFonts w:ascii="Times New Roman" w:eastAsia="Times New Roman" w:hAnsi="Times New Roman" w:cs="Times New Roman"/>
          <w:sz w:val="24"/>
          <w:szCs w:val="24"/>
          <w:lang w:eastAsia="pl-PL"/>
        </w:rPr>
        <w:br/>
        <w:t xml:space="preserve">Inny sposób: </w:t>
      </w:r>
      <w:r w:rsidRPr="00457E37">
        <w:rPr>
          <w:rFonts w:ascii="Times New Roman" w:eastAsia="Times New Roman" w:hAnsi="Times New Roman" w:cs="Times New Roman"/>
          <w:sz w:val="24"/>
          <w:szCs w:val="24"/>
          <w:lang w:eastAsia="pl-PL"/>
        </w:rPr>
        <w:br/>
        <w:t>Oferta wraz z jednolitym dokumentem musi być złożona w nieprzejrzystej zamkniętej kopercie, gwarantującej jej nienaruszenie do dnia otwarcia.</w:t>
      </w:r>
      <w:r w:rsidRPr="00457E37">
        <w:rPr>
          <w:rFonts w:ascii="Times New Roman" w:eastAsia="Times New Roman" w:hAnsi="Times New Roman" w:cs="Times New Roman"/>
          <w:sz w:val="24"/>
          <w:szCs w:val="24"/>
          <w:lang w:eastAsia="pl-PL"/>
        </w:rPr>
        <w:br/>
        <w:t xml:space="preserve">Adres: </w:t>
      </w:r>
      <w:r w:rsidRPr="00457E37">
        <w:rPr>
          <w:rFonts w:ascii="Times New Roman" w:eastAsia="Times New Roman" w:hAnsi="Times New Roman" w:cs="Times New Roman"/>
          <w:sz w:val="24"/>
          <w:szCs w:val="24"/>
          <w:lang w:eastAsia="pl-PL"/>
        </w:rPr>
        <w:br/>
        <w:t xml:space="preserve">Uniwersytet Gdański, Dział Zamówień Publicznych, ul. Jana Bażyńskiego 8, 80-309 </w:t>
      </w:r>
      <w:proofErr w:type="spellStart"/>
      <w:r w:rsidRPr="00457E37">
        <w:rPr>
          <w:rFonts w:ascii="Times New Roman" w:eastAsia="Times New Roman" w:hAnsi="Times New Roman" w:cs="Times New Roman"/>
          <w:sz w:val="24"/>
          <w:szCs w:val="24"/>
          <w:lang w:eastAsia="pl-PL"/>
        </w:rPr>
        <w:t>Gańsk</w:t>
      </w:r>
      <w:proofErr w:type="spellEnd"/>
      <w:r w:rsidRPr="00457E37">
        <w:rPr>
          <w:rFonts w:ascii="Times New Roman" w:eastAsia="Times New Roman" w:hAnsi="Times New Roman" w:cs="Times New Roman"/>
          <w:sz w:val="24"/>
          <w:szCs w:val="24"/>
          <w:lang w:eastAsia="pl-PL"/>
        </w:rPr>
        <w:t xml:space="preserve">, pokój nr 115, I piętro, w terminie do 22.12.2016 do godz. 11:00 </w:t>
      </w:r>
    </w:p>
    <w:p w:rsidR="00457E37" w:rsidRPr="00457E37" w:rsidRDefault="00457E37" w:rsidP="00457E37">
      <w:pPr>
        <w:spacing w:after="0" w:line="240" w:lineRule="auto"/>
        <w:rPr>
          <w:rFonts w:ascii="Times New Roman" w:eastAsia="Times New Roman" w:hAnsi="Times New Roman" w:cs="Times New Roman"/>
          <w:sz w:val="24"/>
          <w:szCs w:val="24"/>
          <w:lang w:eastAsia="pl-PL"/>
        </w:rPr>
      </w:pPr>
      <w:r w:rsidRPr="00457E37">
        <w:rPr>
          <w:rFonts w:ascii="Times New Roman" w:eastAsia="Times New Roman" w:hAnsi="Times New Roman" w:cs="Times New Roman"/>
          <w:sz w:val="24"/>
          <w:szCs w:val="24"/>
          <w:lang w:eastAsia="pl-PL"/>
        </w:rPr>
        <w:br/>
      </w:r>
      <w:r w:rsidRPr="00457E3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457E37" w:rsidRPr="00457E37" w:rsidRDefault="00457E37" w:rsidP="00457E37">
      <w:pPr>
        <w:spacing w:after="0" w:line="240" w:lineRule="auto"/>
        <w:rPr>
          <w:rFonts w:ascii="Times New Roman" w:eastAsia="Times New Roman" w:hAnsi="Times New Roman" w:cs="Times New Roman"/>
          <w:sz w:val="24"/>
          <w:szCs w:val="24"/>
          <w:lang w:eastAsia="pl-PL"/>
        </w:rPr>
      </w:pPr>
      <w:r w:rsidRPr="00457E37">
        <w:rPr>
          <w:rFonts w:ascii="Times New Roman" w:eastAsia="Times New Roman" w:hAnsi="Times New Roman" w:cs="Times New Roman"/>
          <w:sz w:val="24"/>
          <w:szCs w:val="24"/>
          <w:lang w:eastAsia="pl-PL"/>
        </w:rPr>
        <w:t xml:space="preserve">nie </w:t>
      </w:r>
      <w:r w:rsidRPr="00457E3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457E37" w:rsidRPr="00457E37" w:rsidRDefault="00457E37" w:rsidP="00457E37">
      <w:pPr>
        <w:spacing w:after="0" w:line="240" w:lineRule="auto"/>
        <w:rPr>
          <w:rFonts w:ascii="Times New Roman" w:eastAsia="Times New Roman" w:hAnsi="Times New Roman" w:cs="Times New Roman"/>
          <w:sz w:val="24"/>
          <w:szCs w:val="24"/>
          <w:lang w:eastAsia="pl-PL"/>
        </w:rPr>
      </w:pPr>
      <w:r w:rsidRPr="00457E37">
        <w:rPr>
          <w:rFonts w:ascii="Times New Roman" w:eastAsia="Times New Roman" w:hAnsi="Times New Roman" w:cs="Times New Roman"/>
          <w:sz w:val="24"/>
          <w:szCs w:val="24"/>
          <w:u w:val="single"/>
          <w:lang w:eastAsia="pl-PL"/>
        </w:rPr>
        <w:t xml:space="preserve">SEKCJA II: PRZEDMIOT ZAMÓWIENIA </w:t>
      </w:r>
    </w:p>
    <w:p w:rsidR="00457E37" w:rsidRPr="00457E37" w:rsidRDefault="00457E37" w:rsidP="00457E37">
      <w:pPr>
        <w:spacing w:after="0" w:line="240" w:lineRule="auto"/>
        <w:rPr>
          <w:rFonts w:ascii="Times New Roman" w:eastAsia="Times New Roman" w:hAnsi="Times New Roman" w:cs="Times New Roman"/>
          <w:sz w:val="24"/>
          <w:szCs w:val="24"/>
          <w:lang w:eastAsia="pl-PL"/>
        </w:rPr>
      </w:pPr>
      <w:r w:rsidRPr="00457E37">
        <w:rPr>
          <w:rFonts w:ascii="Times New Roman" w:eastAsia="Times New Roman" w:hAnsi="Times New Roman" w:cs="Times New Roman"/>
          <w:sz w:val="24"/>
          <w:szCs w:val="24"/>
          <w:lang w:eastAsia="pl-PL"/>
        </w:rPr>
        <w:br/>
      </w:r>
      <w:r w:rsidRPr="00457E37">
        <w:rPr>
          <w:rFonts w:ascii="Times New Roman" w:eastAsia="Times New Roman" w:hAnsi="Times New Roman" w:cs="Times New Roman"/>
          <w:b/>
          <w:bCs/>
          <w:sz w:val="24"/>
          <w:szCs w:val="24"/>
          <w:lang w:eastAsia="pl-PL"/>
        </w:rPr>
        <w:t xml:space="preserve">II.1) Nazwa nadana zamówieniu przez zamawiającego: </w:t>
      </w:r>
      <w:r w:rsidRPr="00457E37">
        <w:rPr>
          <w:rFonts w:ascii="Times New Roman" w:eastAsia="Times New Roman" w:hAnsi="Times New Roman" w:cs="Times New Roman"/>
          <w:sz w:val="24"/>
          <w:szCs w:val="24"/>
          <w:lang w:eastAsia="pl-PL"/>
        </w:rPr>
        <w:t xml:space="preserve">Wykonanie oświetlenia na parkingu przy budynku Wydziału Zarządzania Uniwersytetu Gdańskiego w Sopocie ul. Armii Krajowej 101 </w:t>
      </w:r>
      <w:r w:rsidRPr="00457E37">
        <w:rPr>
          <w:rFonts w:ascii="Times New Roman" w:eastAsia="Times New Roman" w:hAnsi="Times New Roman" w:cs="Times New Roman"/>
          <w:sz w:val="24"/>
          <w:szCs w:val="24"/>
          <w:lang w:eastAsia="pl-PL"/>
        </w:rPr>
        <w:br/>
      </w:r>
      <w:r w:rsidRPr="00457E37">
        <w:rPr>
          <w:rFonts w:ascii="Times New Roman" w:eastAsia="Times New Roman" w:hAnsi="Times New Roman" w:cs="Times New Roman"/>
          <w:b/>
          <w:bCs/>
          <w:sz w:val="24"/>
          <w:szCs w:val="24"/>
          <w:lang w:eastAsia="pl-PL"/>
        </w:rPr>
        <w:t xml:space="preserve">Numer referencyjny: </w:t>
      </w:r>
      <w:r w:rsidRPr="00457E37">
        <w:rPr>
          <w:rFonts w:ascii="Times New Roman" w:eastAsia="Times New Roman" w:hAnsi="Times New Roman" w:cs="Times New Roman"/>
          <w:sz w:val="24"/>
          <w:szCs w:val="24"/>
          <w:lang w:eastAsia="pl-PL"/>
        </w:rPr>
        <w:br/>
      </w:r>
      <w:r w:rsidRPr="00457E3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57E37" w:rsidRPr="00457E37" w:rsidRDefault="00457E37" w:rsidP="00457E37">
      <w:pPr>
        <w:spacing w:after="0" w:line="240" w:lineRule="auto"/>
        <w:jc w:val="both"/>
        <w:rPr>
          <w:rFonts w:ascii="Times New Roman" w:eastAsia="Times New Roman" w:hAnsi="Times New Roman" w:cs="Times New Roman"/>
          <w:sz w:val="24"/>
          <w:szCs w:val="24"/>
          <w:lang w:eastAsia="pl-PL"/>
        </w:rPr>
      </w:pPr>
      <w:r w:rsidRPr="00457E37">
        <w:rPr>
          <w:rFonts w:ascii="Times New Roman" w:eastAsia="Times New Roman" w:hAnsi="Times New Roman" w:cs="Times New Roman"/>
          <w:sz w:val="24"/>
          <w:szCs w:val="24"/>
          <w:lang w:eastAsia="pl-PL"/>
        </w:rPr>
        <w:t xml:space="preserve">nie </w:t>
      </w:r>
    </w:p>
    <w:p w:rsidR="00457E37" w:rsidRPr="00457E37" w:rsidRDefault="00457E37" w:rsidP="00457E37">
      <w:pPr>
        <w:spacing w:after="0" w:line="240" w:lineRule="auto"/>
        <w:rPr>
          <w:rFonts w:ascii="Times New Roman" w:eastAsia="Times New Roman" w:hAnsi="Times New Roman" w:cs="Times New Roman"/>
          <w:sz w:val="24"/>
          <w:szCs w:val="24"/>
          <w:lang w:eastAsia="pl-PL"/>
        </w:rPr>
      </w:pPr>
      <w:r w:rsidRPr="00457E37">
        <w:rPr>
          <w:rFonts w:ascii="Times New Roman" w:eastAsia="Times New Roman" w:hAnsi="Times New Roman" w:cs="Times New Roman"/>
          <w:sz w:val="24"/>
          <w:szCs w:val="24"/>
          <w:lang w:eastAsia="pl-PL"/>
        </w:rPr>
        <w:br/>
      </w:r>
      <w:r w:rsidRPr="00457E37">
        <w:rPr>
          <w:rFonts w:ascii="Times New Roman" w:eastAsia="Times New Roman" w:hAnsi="Times New Roman" w:cs="Times New Roman"/>
          <w:b/>
          <w:bCs/>
          <w:sz w:val="24"/>
          <w:szCs w:val="24"/>
          <w:lang w:eastAsia="pl-PL"/>
        </w:rPr>
        <w:t xml:space="preserve">II.2) Rodzaj zamówienia: </w:t>
      </w:r>
      <w:r w:rsidRPr="00457E37">
        <w:rPr>
          <w:rFonts w:ascii="Times New Roman" w:eastAsia="Times New Roman" w:hAnsi="Times New Roman" w:cs="Times New Roman"/>
          <w:sz w:val="24"/>
          <w:szCs w:val="24"/>
          <w:lang w:eastAsia="pl-PL"/>
        </w:rPr>
        <w:t xml:space="preserve">roboty budowlane </w:t>
      </w:r>
      <w:r w:rsidRPr="00457E37">
        <w:rPr>
          <w:rFonts w:ascii="Times New Roman" w:eastAsia="Times New Roman" w:hAnsi="Times New Roman" w:cs="Times New Roman"/>
          <w:sz w:val="24"/>
          <w:szCs w:val="24"/>
          <w:lang w:eastAsia="pl-PL"/>
        </w:rPr>
        <w:br/>
      </w:r>
      <w:r w:rsidRPr="00457E37">
        <w:rPr>
          <w:rFonts w:ascii="Times New Roman" w:eastAsia="Times New Roman" w:hAnsi="Times New Roman" w:cs="Times New Roman"/>
          <w:b/>
          <w:bCs/>
          <w:sz w:val="24"/>
          <w:szCs w:val="24"/>
          <w:lang w:eastAsia="pl-PL"/>
        </w:rPr>
        <w:t>II.3) Informacja o możliwości składania ofert częściowych</w:t>
      </w:r>
      <w:r w:rsidRPr="00457E37">
        <w:rPr>
          <w:rFonts w:ascii="Times New Roman" w:eastAsia="Times New Roman" w:hAnsi="Times New Roman" w:cs="Times New Roman"/>
          <w:sz w:val="24"/>
          <w:szCs w:val="24"/>
          <w:lang w:eastAsia="pl-PL"/>
        </w:rPr>
        <w:br/>
        <w:t xml:space="preserve">Zamówienie podzielone jest na części: </w:t>
      </w:r>
    </w:p>
    <w:p w:rsidR="00457E37" w:rsidRPr="00457E37" w:rsidRDefault="00457E37" w:rsidP="00457E37">
      <w:pPr>
        <w:spacing w:after="0" w:line="240" w:lineRule="auto"/>
        <w:rPr>
          <w:rFonts w:ascii="Times New Roman" w:eastAsia="Times New Roman" w:hAnsi="Times New Roman" w:cs="Times New Roman"/>
          <w:sz w:val="24"/>
          <w:szCs w:val="24"/>
          <w:lang w:eastAsia="pl-PL"/>
        </w:rPr>
      </w:pPr>
      <w:r w:rsidRPr="00457E37">
        <w:rPr>
          <w:rFonts w:ascii="Times New Roman" w:eastAsia="Times New Roman" w:hAnsi="Times New Roman" w:cs="Times New Roman"/>
          <w:sz w:val="24"/>
          <w:szCs w:val="24"/>
          <w:lang w:eastAsia="pl-PL"/>
        </w:rPr>
        <w:t xml:space="preserve">Nie </w:t>
      </w:r>
    </w:p>
    <w:p w:rsidR="00457E37" w:rsidRPr="00457E37" w:rsidRDefault="00457E37" w:rsidP="00457E37">
      <w:pPr>
        <w:spacing w:after="0" w:line="240" w:lineRule="auto"/>
        <w:rPr>
          <w:rFonts w:ascii="Times New Roman" w:eastAsia="Times New Roman" w:hAnsi="Times New Roman" w:cs="Times New Roman"/>
          <w:sz w:val="24"/>
          <w:szCs w:val="24"/>
          <w:lang w:eastAsia="pl-PL"/>
        </w:rPr>
      </w:pPr>
      <w:r w:rsidRPr="00457E37">
        <w:rPr>
          <w:rFonts w:ascii="Times New Roman" w:eastAsia="Times New Roman" w:hAnsi="Times New Roman" w:cs="Times New Roman"/>
          <w:sz w:val="24"/>
          <w:szCs w:val="24"/>
          <w:lang w:eastAsia="pl-PL"/>
        </w:rPr>
        <w:br/>
      </w:r>
      <w:r w:rsidRPr="00457E37">
        <w:rPr>
          <w:rFonts w:ascii="Times New Roman" w:eastAsia="Times New Roman" w:hAnsi="Times New Roman" w:cs="Times New Roman"/>
          <w:sz w:val="24"/>
          <w:szCs w:val="24"/>
          <w:lang w:eastAsia="pl-PL"/>
        </w:rPr>
        <w:br/>
      </w:r>
      <w:r w:rsidRPr="00457E37">
        <w:rPr>
          <w:rFonts w:ascii="Times New Roman" w:eastAsia="Times New Roman" w:hAnsi="Times New Roman" w:cs="Times New Roman"/>
          <w:b/>
          <w:bCs/>
          <w:sz w:val="24"/>
          <w:szCs w:val="24"/>
          <w:lang w:eastAsia="pl-PL"/>
        </w:rPr>
        <w:t xml:space="preserve">II.4) Krótki opis przedmiotu zamówienia </w:t>
      </w:r>
      <w:r w:rsidRPr="00457E3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57E37">
        <w:rPr>
          <w:rFonts w:ascii="Times New Roman" w:eastAsia="Times New Roman" w:hAnsi="Times New Roman" w:cs="Times New Roman"/>
          <w:b/>
          <w:bCs/>
          <w:sz w:val="24"/>
          <w:szCs w:val="24"/>
          <w:lang w:eastAsia="pl-PL"/>
        </w:rPr>
        <w:t xml:space="preserve"> a w przypadku partnerstwa innowacyjnego - </w:t>
      </w:r>
      <w:r w:rsidRPr="00457E37">
        <w:rPr>
          <w:rFonts w:ascii="Times New Roman" w:eastAsia="Times New Roman" w:hAnsi="Times New Roman" w:cs="Times New Roman"/>
          <w:b/>
          <w:bCs/>
          <w:sz w:val="24"/>
          <w:szCs w:val="24"/>
          <w:lang w:eastAsia="pl-PL"/>
        </w:rPr>
        <w:lastRenderedPageBreak/>
        <w:t xml:space="preserve">określenie zapotrzebowania na innowacyjny produkt, usługę lub roboty budowlane: </w:t>
      </w:r>
      <w:r w:rsidRPr="00457E37">
        <w:rPr>
          <w:rFonts w:ascii="Times New Roman" w:eastAsia="Times New Roman" w:hAnsi="Times New Roman" w:cs="Times New Roman"/>
          <w:sz w:val="24"/>
          <w:szCs w:val="24"/>
          <w:lang w:eastAsia="pl-PL"/>
        </w:rPr>
        <w:t xml:space="preserve">1. Przedmiotem zamówienia jest wykonanie robót budowlanych na Wydziale Zarządzania Uniwersytetu Gdańskiego, w Sopocie przy ulicy Armii Krajowej 101, polegające na wykonaniu oświetlenia parkingu przy budynku Wydziału Zarządzania. 2. Przedmiotem roboty budowlanej jest objęcie zakresem m.in. następujących prac: 1) demontaż jednego starego słupa oświetleniowego, 2) montaż czterech nowych słupów oświetleniowych, stalowych, ocynkowanych o wys. 12 m. wraz z poprzeczkami i oprawami oświetleniowymi LED o mocy co najmniej 142 W, IP66, zgodne z projektem technicznym i warunkami wymienionymi w specyfikacji technicznej. 3) ułożenie w ziemi kabla zasilającego </w:t>
      </w:r>
      <w:proofErr w:type="spellStart"/>
      <w:r w:rsidRPr="00457E37">
        <w:rPr>
          <w:rFonts w:ascii="Times New Roman" w:eastAsia="Times New Roman" w:hAnsi="Times New Roman" w:cs="Times New Roman"/>
          <w:sz w:val="24"/>
          <w:szCs w:val="24"/>
          <w:lang w:eastAsia="pl-PL"/>
        </w:rPr>
        <w:t>YKYżo</w:t>
      </w:r>
      <w:proofErr w:type="spellEnd"/>
      <w:r w:rsidRPr="00457E37">
        <w:rPr>
          <w:rFonts w:ascii="Times New Roman" w:eastAsia="Times New Roman" w:hAnsi="Times New Roman" w:cs="Times New Roman"/>
          <w:sz w:val="24"/>
          <w:szCs w:val="24"/>
          <w:lang w:eastAsia="pl-PL"/>
        </w:rPr>
        <w:t xml:space="preserve"> 5x6 mm2 o długości 160 </w:t>
      </w:r>
      <w:proofErr w:type="spellStart"/>
      <w:r w:rsidRPr="00457E37">
        <w:rPr>
          <w:rFonts w:ascii="Times New Roman" w:eastAsia="Times New Roman" w:hAnsi="Times New Roman" w:cs="Times New Roman"/>
          <w:sz w:val="24"/>
          <w:szCs w:val="24"/>
          <w:lang w:eastAsia="pl-PL"/>
        </w:rPr>
        <w:t>mb</w:t>
      </w:r>
      <w:proofErr w:type="spellEnd"/>
      <w:r w:rsidRPr="00457E37">
        <w:rPr>
          <w:rFonts w:ascii="Times New Roman" w:eastAsia="Times New Roman" w:hAnsi="Times New Roman" w:cs="Times New Roman"/>
          <w:sz w:val="24"/>
          <w:szCs w:val="24"/>
          <w:lang w:eastAsia="pl-PL"/>
        </w:rPr>
        <w:t xml:space="preserve">., który należy wprowadzić i podłączyć do sterowania wyłącznikiem zmierzchowym usytuowanym w Rozdzielni głównej w budynku Wydziału Zarządzania. 4) ułożenie kabla zasilającego gniazdo wtykowe 230V przewodem </w:t>
      </w:r>
      <w:proofErr w:type="spellStart"/>
      <w:r w:rsidRPr="00457E37">
        <w:rPr>
          <w:rFonts w:ascii="Times New Roman" w:eastAsia="Times New Roman" w:hAnsi="Times New Roman" w:cs="Times New Roman"/>
          <w:sz w:val="24"/>
          <w:szCs w:val="24"/>
          <w:lang w:eastAsia="pl-PL"/>
        </w:rPr>
        <w:t>YDYżo</w:t>
      </w:r>
      <w:proofErr w:type="spellEnd"/>
      <w:r w:rsidRPr="00457E37">
        <w:rPr>
          <w:rFonts w:ascii="Times New Roman" w:eastAsia="Times New Roman" w:hAnsi="Times New Roman" w:cs="Times New Roman"/>
          <w:sz w:val="24"/>
          <w:szCs w:val="24"/>
          <w:lang w:eastAsia="pl-PL"/>
        </w:rPr>
        <w:t xml:space="preserve"> 3x2,5 mm2 o długości 50 </w:t>
      </w:r>
      <w:proofErr w:type="spellStart"/>
      <w:r w:rsidRPr="00457E37">
        <w:rPr>
          <w:rFonts w:ascii="Times New Roman" w:eastAsia="Times New Roman" w:hAnsi="Times New Roman" w:cs="Times New Roman"/>
          <w:sz w:val="24"/>
          <w:szCs w:val="24"/>
          <w:lang w:eastAsia="pl-PL"/>
        </w:rPr>
        <w:t>mb</w:t>
      </w:r>
      <w:proofErr w:type="spellEnd"/>
      <w:r w:rsidRPr="00457E37">
        <w:rPr>
          <w:rFonts w:ascii="Times New Roman" w:eastAsia="Times New Roman" w:hAnsi="Times New Roman" w:cs="Times New Roman"/>
          <w:sz w:val="24"/>
          <w:szCs w:val="24"/>
          <w:lang w:eastAsia="pl-PL"/>
        </w:rPr>
        <w:t xml:space="preserve">. Gniazdo wtykowe zamontować na słupie oświetleniowym nr So1. 5) ułożenie w ziemi kabla zasilającego </w:t>
      </w:r>
      <w:proofErr w:type="spellStart"/>
      <w:r w:rsidRPr="00457E37">
        <w:rPr>
          <w:rFonts w:ascii="Times New Roman" w:eastAsia="Times New Roman" w:hAnsi="Times New Roman" w:cs="Times New Roman"/>
          <w:sz w:val="24"/>
          <w:szCs w:val="24"/>
          <w:lang w:eastAsia="pl-PL"/>
        </w:rPr>
        <w:t>YKYżo</w:t>
      </w:r>
      <w:proofErr w:type="spellEnd"/>
      <w:r w:rsidRPr="00457E37">
        <w:rPr>
          <w:rFonts w:ascii="Times New Roman" w:eastAsia="Times New Roman" w:hAnsi="Times New Roman" w:cs="Times New Roman"/>
          <w:sz w:val="24"/>
          <w:szCs w:val="24"/>
          <w:lang w:eastAsia="pl-PL"/>
        </w:rPr>
        <w:t xml:space="preserve"> 5x4 mm2 o długości 110 </w:t>
      </w:r>
      <w:proofErr w:type="spellStart"/>
      <w:r w:rsidRPr="00457E37">
        <w:rPr>
          <w:rFonts w:ascii="Times New Roman" w:eastAsia="Times New Roman" w:hAnsi="Times New Roman" w:cs="Times New Roman"/>
          <w:sz w:val="24"/>
          <w:szCs w:val="24"/>
          <w:lang w:eastAsia="pl-PL"/>
        </w:rPr>
        <w:t>mb</w:t>
      </w:r>
      <w:proofErr w:type="spellEnd"/>
      <w:r w:rsidRPr="00457E37">
        <w:rPr>
          <w:rFonts w:ascii="Times New Roman" w:eastAsia="Times New Roman" w:hAnsi="Times New Roman" w:cs="Times New Roman"/>
          <w:sz w:val="24"/>
          <w:szCs w:val="24"/>
          <w:lang w:eastAsia="pl-PL"/>
        </w:rPr>
        <w:t xml:space="preserve">. 6) wykonanie dwóch przepustów kablowych o łącznej długości 30 </w:t>
      </w:r>
      <w:proofErr w:type="spellStart"/>
      <w:r w:rsidRPr="00457E37">
        <w:rPr>
          <w:rFonts w:ascii="Times New Roman" w:eastAsia="Times New Roman" w:hAnsi="Times New Roman" w:cs="Times New Roman"/>
          <w:sz w:val="24"/>
          <w:szCs w:val="24"/>
          <w:lang w:eastAsia="pl-PL"/>
        </w:rPr>
        <w:t>mb</w:t>
      </w:r>
      <w:proofErr w:type="spellEnd"/>
      <w:r w:rsidRPr="00457E37">
        <w:rPr>
          <w:rFonts w:ascii="Times New Roman" w:eastAsia="Times New Roman" w:hAnsi="Times New Roman" w:cs="Times New Roman"/>
          <w:sz w:val="24"/>
          <w:szCs w:val="24"/>
          <w:lang w:eastAsia="pl-PL"/>
        </w:rPr>
        <w:t>. 7) wykonanie uziemienia 4-ch latarni (ułożenie bednarki). 8) wykonanie pomiarów elektrycznych/ powykonawczych wymienionych w Specyfikacji Technicznej. 9) obsługa geodezyjna wraz z naniesieniem do zasobów geodezyjnych. 3. Wykonawca zobowiązany jest do zrealizowania pełnego zakresu rzeczowego niniejszego zamówienia z należytą starannością, zgodnie z warunkami przedmiotowego postępowania opisanymi w SIWZ, obowiązującymi przepisami prawa, w tym określonymi w ustawie z dnia 7 lipca 1994r. Prawo budowlane (tekst jednolity Dz. U. z 2016r., poz. 290 z późn. zm.), zgodnie z zasadami sztuki budowlanej, ogólnie przyjętą wiedzą w tym zakresie, ofertą Wykonawcy oraz ustaleniami z Zamawiającym. 4. Opis przedmiotu zamówienia zawarty jest w załączniku nr 1a do SIWZ. 5. Szczegółowy opis przedmiotu zamówienia określa Dokumentacja techniczna - załącznik nr 5 do SIWZ. 6. Przedmiar robót należy traktować jako materiał pomocniczy. Ryzyko prawidłowości ustalenia przedmiaru i kosztów wykonania przedmiotu zamówienia ponosi Wykonawca. 7. Informacje dotyczące przedmiotu zamówienia zawarte w którymkolwiek dokumencie uważa się za obowiązujące. 8. Jeśli gdziekolwiek w dokumentacji, o której mowa w pkt 6, zostało wskazane pochodzenie (marka, znak towarowy, producent, dostawca) materiałów lub normy, o których mowa w art. 30 ust. 1–3 ustawy, Zamawiający dopuszcza oferowanie materiałów lub rozwiązań równoważnych opisywanym, gwarantujących uzyskanie parametrów nie gorszych od założonych w opisie przedmiotu zamówienia. Pod pojęciem równoważności rozumieć należy, iż zagwarantują one realizację zamówienia oraz zapewnią uzyskanie parametrów technicznych nie gorszych od założonych w opisie przedmiotu zamówienia. Podane w opisie przedmiotu zamówienia nazwy własne nie mają na celu naruszenia art. 29 i 7 ustawy, a mają jedynie za zadanie sprecyzowanie oczekiwań jakościowych, technicznych i technologicznych Zamawiającego. W przypadku materiałów, których znaki towarowe podano w opisie przedmiotu zamówienia poprzez równoważność, Zamawiający rozumie zastosowanie takich materiałów, których parametry techniczne, jakościowe i technologiczne nie będą gorsze od materiałów jakie zostały przyjęte w rozwiązaniach i zostaną zaakceptowane przez Zamawiającego. 9. Zamawiający wymaga gwarancji na przedmiot zamówienia, na okres minimum 36 miesięcy, z uwzględnieniem zapisów w rozdziale XIV SIWZ. Szczegółowe zapisy dotyczące gwarancji i rękojmi zawarte są w § 11 projektu umowy - załącznik nr 4 do SIWZ. Okres gwarancji stanowi jedno z kryteriów oceny ofert, które zostało szczegółowo opisane w rozdziale XIV SIWZ. 10. Zgodnie z art. 29 ust. 3a ustawy Zamawiający wymaga zatrudnienia przez Wykonawcę lub Podwykonawcę, na podstawie umowy o pracę, w rozumieniu ustawy z dnia 26 czerwca 1974r. Kodeks pracy (</w:t>
      </w:r>
      <w:proofErr w:type="spellStart"/>
      <w:r w:rsidRPr="00457E37">
        <w:rPr>
          <w:rFonts w:ascii="Times New Roman" w:eastAsia="Times New Roman" w:hAnsi="Times New Roman" w:cs="Times New Roman"/>
          <w:sz w:val="24"/>
          <w:szCs w:val="24"/>
          <w:lang w:eastAsia="pl-PL"/>
        </w:rPr>
        <w:t>t.j</w:t>
      </w:r>
      <w:proofErr w:type="spellEnd"/>
      <w:r w:rsidRPr="00457E37">
        <w:rPr>
          <w:rFonts w:ascii="Times New Roman" w:eastAsia="Times New Roman" w:hAnsi="Times New Roman" w:cs="Times New Roman"/>
          <w:sz w:val="24"/>
          <w:szCs w:val="24"/>
          <w:lang w:eastAsia="pl-PL"/>
        </w:rPr>
        <w:t xml:space="preserve">. </w:t>
      </w:r>
      <w:proofErr w:type="spellStart"/>
      <w:r w:rsidRPr="00457E37">
        <w:rPr>
          <w:rFonts w:ascii="Times New Roman" w:eastAsia="Times New Roman" w:hAnsi="Times New Roman" w:cs="Times New Roman"/>
          <w:sz w:val="24"/>
          <w:szCs w:val="24"/>
          <w:lang w:eastAsia="pl-PL"/>
        </w:rPr>
        <w:t>Dz.U</w:t>
      </w:r>
      <w:proofErr w:type="spellEnd"/>
      <w:r w:rsidRPr="00457E37">
        <w:rPr>
          <w:rFonts w:ascii="Times New Roman" w:eastAsia="Times New Roman" w:hAnsi="Times New Roman" w:cs="Times New Roman"/>
          <w:sz w:val="24"/>
          <w:szCs w:val="24"/>
          <w:lang w:eastAsia="pl-PL"/>
        </w:rPr>
        <w:t xml:space="preserve">. z 2016 r. poz. 1666), osób wykonujących następujące czynności, w zakresie realizacji przedmiotu zamówienia: 1) demontaż i montaż słupów oświetleniowych wraz z oprawami, 2) ułożenie i podłączenie kabli zasilających. 11. Przed podpisaniem umowy w sprawie niniejszego zamówienia oraz w trakcie jej realizacji Zamawiający uprawniony jest do wykonywania czynności kontrolnych wobec Wykonawcy odnośnie spełniania przez Wykonawcę lub Podwykonawcę wymogu zatrudnienia na podstawie umowy o pracę osób wykonujących wskazane w pkt 11 czynności. Zamawiający uprawniony jest w szczególności do: 1) żądania oświadczeń w zakresie potwierdzenia spełniania ww. wymogów i dokonywania ich oceny, 2) żądania wyjaśnień w przypadku wątpliwości w zakresie potwierdzenia spełniania ww. wymogów, 3) przeprowadzania kontroli na miejscu wykonywania świadczenia. 12. Przed podpisaniem umowy w sprawie niniejszego zamówienia oraz w trakcie jej realizacji na każde wezwanie Zamawiającego w wyznaczonym w tym wezwaniu terminie nie krótszym jednak niż 3 dni, Wykonawca przedłoży Zamawiającemu wskazane poniżej dowody w celu potwierdzenia spełnienia wymogu zatrudnienia na podstawie umowy o pracę w rozumieniu ustawy z dnia 26 czerwca 1974 r. Kodeks pracy przez Wykonawcę lub Podwykonawcę osób wykonujących wskazane w pkt 11 czynności w trakcie realizacji zamówienia: - oświadczenie Wykonawcy lub Podwykonawcy o </w:t>
      </w:r>
      <w:r w:rsidRPr="00457E37">
        <w:rPr>
          <w:rFonts w:ascii="Times New Roman" w:eastAsia="Times New Roman" w:hAnsi="Times New Roman" w:cs="Times New Roman"/>
          <w:sz w:val="24"/>
          <w:szCs w:val="24"/>
          <w:lang w:eastAsia="pl-PL"/>
        </w:rPr>
        <w:lastRenderedPageBreak/>
        <w:t xml:space="preserve">zatrudnieniu na podstawie umowy o pracę w rozumieniu ustawy z dnia 26 czerwca 1974 r. Kodeks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oraz podpis osoby uprawnionej do złożenia oświadczenia w imieniu Wykonawcy lub Podwykonawcy. 13. Z tytułu niespełnienia przez Wykonawcę lub Podwykonawcę wymogu zatrudnienia na podstawie umowy o pracę osób wykonujących wskazane w pkt 11 czynności, Zamawiający przewiduje sankcję w postaci obowiązku zapłaty przez Wykonawcę kary umownej w wysokości określonej w projekcie umowy - załączniku nr 4 do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11 czynności. 14. W przypadku powzięcia przez Zamawiającego wątpliwości co do przestrzegania prawa pracy przez Wykonawcę lub Podwykonawcę, Zamawiający może zwrócić się o przeprowadzenie kontroli przez Państwową Inspekcję Pracy. 15. Zaleca się, aby Wykonawca przeprowadził wizję lokalną. Termin wizji należy uzgodnić z Zamawiającym. </w:t>
      </w:r>
      <w:r w:rsidRPr="00457E37">
        <w:rPr>
          <w:rFonts w:ascii="Times New Roman" w:eastAsia="Times New Roman" w:hAnsi="Times New Roman" w:cs="Times New Roman"/>
          <w:sz w:val="24"/>
          <w:szCs w:val="24"/>
          <w:lang w:eastAsia="pl-PL"/>
        </w:rPr>
        <w:br/>
      </w:r>
      <w:r w:rsidRPr="00457E37">
        <w:rPr>
          <w:rFonts w:ascii="Times New Roman" w:eastAsia="Times New Roman" w:hAnsi="Times New Roman" w:cs="Times New Roman"/>
          <w:sz w:val="24"/>
          <w:szCs w:val="24"/>
          <w:lang w:eastAsia="pl-PL"/>
        </w:rPr>
        <w:br/>
      </w:r>
      <w:r w:rsidRPr="00457E37">
        <w:rPr>
          <w:rFonts w:ascii="Times New Roman" w:eastAsia="Times New Roman" w:hAnsi="Times New Roman" w:cs="Times New Roman"/>
          <w:b/>
          <w:bCs/>
          <w:sz w:val="24"/>
          <w:szCs w:val="24"/>
          <w:lang w:eastAsia="pl-PL"/>
        </w:rPr>
        <w:t xml:space="preserve">II.5) Główny kod CPV: </w:t>
      </w:r>
      <w:r w:rsidRPr="00457E37">
        <w:rPr>
          <w:rFonts w:ascii="Times New Roman" w:eastAsia="Times New Roman" w:hAnsi="Times New Roman" w:cs="Times New Roman"/>
          <w:sz w:val="24"/>
          <w:szCs w:val="24"/>
          <w:lang w:eastAsia="pl-PL"/>
        </w:rPr>
        <w:t>45310000-3</w:t>
      </w:r>
      <w:r w:rsidRPr="00457E37">
        <w:rPr>
          <w:rFonts w:ascii="Times New Roman" w:eastAsia="Times New Roman" w:hAnsi="Times New Roman" w:cs="Times New Roman"/>
          <w:sz w:val="24"/>
          <w:szCs w:val="24"/>
          <w:lang w:eastAsia="pl-PL"/>
        </w:rPr>
        <w:br/>
      </w:r>
      <w:r w:rsidRPr="00457E37">
        <w:rPr>
          <w:rFonts w:ascii="Times New Roman" w:eastAsia="Times New Roman" w:hAnsi="Times New Roman" w:cs="Times New Roman"/>
          <w:sz w:val="24"/>
          <w:szCs w:val="24"/>
          <w:lang w:eastAsia="pl-PL"/>
        </w:rPr>
        <w:br/>
      </w:r>
      <w:r w:rsidRPr="00457E37">
        <w:rPr>
          <w:rFonts w:ascii="Times New Roman" w:eastAsia="Times New Roman" w:hAnsi="Times New Roman" w:cs="Times New Roman"/>
          <w:b/>
          <w:bCs/>
          <w:sz w:val="24"/>
          <w:szCs w:val="24"/>
          <w:lang w:eastAsia="pl-PL"/>
        </w:rPr>
        <w:t xml:space="preserve">II.6) Całkowita wartość zamówienia </w:t>
      </w:r>
      <w:r w:rsidRPr="00457E37">
        <w:rPr>
          <w:rFonts w:ascii="Times New Roman" w:eastAsia="Times New Roman" w:hAnsi="Times New Roman" w:cs="Times New Roman"/>
          <w:i/>
          <w:iCs/>
          <w:sz w:val="24"/>
          <w:szCs w:val="24"/>
          <w:lang w:eastAsia="pl-PL"/>
        </w:rPr>
        <w:t>(jeżeli zamawiający podaje informacje o wartości zamówienia)</w:t>
      </w:r>
      <w:r w:rsidRPr="00457E37">
        <w:rPr>
          <w:rFonts w:ascii="Times New Roman" w:eastAsia="Times New Roman" w:hAnsi="Times New Roman" w:cs="Times New Roman"/>
          <w:sz w:val="24"/>
          <w:szCs w:val="24"/>
          <w:lang w:eastAsia="pl-PL"/>
        </w:rPr>
        <w:t xml:space="preserve">: </w:t>
      </w:r>
      <w:r w:rsidRPr="00457E37">
        <w:rPr>
          <w:rFonts w:ascii="Times New Roman" w:eastAsia="Times New Roman" w:hAnsi="Times New Roman" w:cs="Times New Roman"/>
          <w:sz w:val="24"/>
          <w:szCs w:val="24"/>
          <w:lang w:eastAsia="pl-PL"/>
        </w:rPr>
        <w:br/>
        <w:t xml:space="preserve">Wartość bez VAT: </w:t>
      </w:r>
      <w:r w:rsidRPr="00457E37">
        <w:rPr>
          <w:rFonts w:ascii="Times New Roman" w:eastAsia="Times New Roman" w:hAnsi="Times New Roman" w:cs="Times New Roman"/>
          <w:sz w:val="24"/>
          <w:szCs w:val="24"/>
          <w:lang w:eastAsia="pl-PL"/>
        </w:rPr>
        <w:br/>
        <w:t xml:space="preserve">Waluta: </w:t>
      </w:r>
    </w:p>
    <w:p w:rsidR="00457E37" w:rsidRPr="00457E37" w:rsidRDefault="00457E37" w:rsidP="00457E37">
      <w:pPr>
        <w:spacing w:after="0" w:line="240" w:lineRule="auto"/>
        <w:rPr>
          <w:rFonts w:ascii="Times New Roman" w:eastAsia="Times New Roman" w:hAnsi="Times New Roman" w:cs="Times New Roman"/>
          <w:sz w:val="24"/>
          <w:szCs w:val="24"/>
          <w:lang w:eastAsia="pl-PL"/>
        </w:rPr>
      </w:pPr>
      <w:r w:rsidRPr="00457E37">
        <w:rPr>
          <w:rFonts w:ascii="Times New Roman" w:eastAsia="Times New Roman" w:hAnsi="Times New Roman" w:cs="Times New Roman"/>
          <w:sz w:val="24"/>
          <w:szCs w:val="24"/>
          <w:lang w:eastAsia="pl-PL"/>
        </w:rPr>
        <w:br/>
      </w:r>
      <w:r w:rsidRPr="00457E3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457E37" w:rsidRPr="00457E37" w:rsidRDefault="00457E37" w:rsidP="00457E37">
      <w:pPr>
        <w:spacing w:after="0" w:line="240" w:lineRule="auto"/>
        <w:rPr>
          <w:rFonts w:ascii="Times New Roman" w:eastAsia="Times New Roman" w:hAnsi="Times New Roman" w:cs="Times New Roman"/>
          <w:sz w:val="24"/>
          <w:szCs w:val="24"/>
          <w:lang w:eastAsia="pl-PL"/>
        </w:rPr>
      </w:pPr>
      <w:r w:rsidRPr="00457E37">
        <w:rPr>
          <w:rFonts w:ascii="Times New Roman" w:eastAsia="Times New Roman" w:hAnsi="Times New Roman" w:cs="Times New Roman"/>
          <w:sz w:val="24"/>
          <w:szCs w:val="24"/>
          <w:lang w:eastAsia="pl-PL"/>
        </w:rPr>
        <w:br/>
      </w:r>
      <w:r w:rsidRPr="00457E3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457E37">
        <w:rPr>
          <w:rFonts w:ascii="Times New Roman" w:eastAsia="Times New Roman" w:hAnsi="Times New Roman" w:cs="Times New Roman"/>
          <w:sz w:val="24"/>
          <w:szCs w:val="24"/>
          <w:lang w:eastAsia="pl-PL"/>
        </w:rPr>
        <w:t xml:space="preserve">nie </w:t>
      </w:r>
      <w:r w:rsidRPr="00457E37">
        <w:rPr>
          <w:rFonts w:ascii="Times New Roman" w:eastAsia="Times New Roman" w:hAnsi="Times New Roman" w:cs="Times New Roman"/>
          <w:sz w:val="24"/>
          <w:szCs w:val="24"/>
          <w:lang w:eastAsia="pl-PL"/>
        </w:rPr>
        <w:br/>
      </w:r>
      <w:r w:rsidRPr="00457E3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457E37" w:rsidRPr="00457E37" w:rsidRDefault="00457E37" w:rsidP="00457E37">
      <w:pPr>
        <w:spacing w:after="0" w:line="240" w:lineRule="auto"/>
        <w:rPr>
          <w:rFonts w:ascii="Times New Roman" w:eastAsia="Times New Roman" w:hAnsi="Times New Roman" w:cs="Times New Roman"/>
          <w:sz w:val="24"/>
          <w:szCs w:val="24"/>
          <w:lang w:eastAsia="pl-PL"/>
        </w:rPr>
      </w:pPr>
      <w:r w:rsidRPr="00457E37">
        <w:rPr>
          <w:rFonts w:ascii="Times New Roman" w:eastAsia="Times New Roman" w:hAnsi="Times New Roman" w:cs="Times New Roman"/>
          <w:sz w:val="24"/>
          <w:szCs w:val="24"/>
          <w:lang w:eastAsia="pl-PL"/>
        </w:rPr>
        <w:t>Okres w dniach: 42</w:t>
      </w:r>
    </w:p>
    <w:p w:rsidR="00457E37" w:rsidRPr="00457E37" w:rsidRDefault="00457E37" w:rsidP="00457E37">
      <w:pPr>
        <w:spacing w:after="0" w:line="240" w:lineRule="auto"/>
        <w:rPr>
          <w:rFonts w:ascii="Times New Roman" w:eastAsia="Times New Roman" w:hAnsi="Times New Roman" w:cs="Times New Roman"/>
          <w:sz w:val="24"/>
          <w:szCs w:val="24"/>
          <w:lang w:eastAsia="pl-PL"/>
        </w:rPr>
      </w:pPr>
      <w:r w:rsidRPr="00457E37">
        <w:rPr>
          <w:rFonts w:ascii="Times New Roman" w:eastAsia="Times New Roman" w:hAnsi="Times New Roman" w:cs="Times New Roman"/>
          <w:sz w:val="24"/>
          <w:szCs w:val="24"/>
          <w:lang w:eastAsia="pl-PL"/>
        </w:rPr>
        <w:br/>
      </w:r>
      <w:r w:rsidRPr="00457E37">
        <w:rPr>
          <w:rFonts w:ascii="Times New Roman" w:eastAsia="Times New Roman" w:hAnsi="Times New Roman" w:cs="Times New Roman"/>
          <w:b/>
          <w:bCs/>
          <w:sz w:val="24"/>
          <w:szCs w:val="24"/>
          <w:lang w:eastAsia="pl-PL"/>
        </w:rPr>
        <w:t xml:space="preserve">II.9) Informacje dodatkowe: </w:t>
      </w:r>
      <w:r w:rsidRPr="00457E37">
        <w:rPr>
          <w:rFonts w:ascii="Times New Roman" w:eastAsia="Times New Roman" w:hAnsi="Times New Roman" w:cs="Times New Roman"/>
          <w:sz w:val="24"/>
          <w:szCs w:val="24"/>
          <w:lang w:eastAsia="pl-PL"/>
        </w:rPr>
        <w:t xml:space="preserve">1. Termin wykonania zamówienia: do 6 tygodni od dnia podpisania umowy. 2. Szczegółowy termin realizacji przedmiotu umowy określony będzie w harmonogramie rzeczowo-finansowym robót, sporządzonym przez Wykonawcę przed podpisaniem umowy, wymagający akceptacji Zamawiającego. </w:t>
      </w:r>
    </w:p>
    <w:p w:rsidR="00457E37" w:rsidRPr="00457E37" w:rsidRDefault="00457E37" w:rsidP="00457E37">
      <w:pPr>
        <w:spacing w:after="0" w:line="240" w:lineRule="auto"/>
        <w:rPr>
          <w:rFonts w:ascii="Times New Roman" w:eastAsia="Times New Roman" w:hAnsi="Times New Roman" w:cs="Times New Roman"/>
          <w:sz w:val="24"/>
          <w:szCs w:val="24"/>
          <w:lang w:eastAsia="pl-PL"/>
        </w:rPr>
      </w:pPr>
      <w:r w:rsidRPr="00457E3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57E37" w:rsidRPr="00457E37" w:rsidRDefault="00457E37" w:rsidP="00457E37">
      <w:pPr>
        <w:spacing w:after="0" w:line="240" w:lineRule="auto"/>
        <w:rPr>
          <w:rFonts w:ascii="Times New Roman" w:eastAsia="Times New Roman" w:hAnsi="Times New Roman" w:cs="Times New Roman"/>
          <w:sz w:val="24"/>
          <w:szCs w:val="24"/>
          <w:lang w:eastAsia="pl-PL"/>
        </w:rPr>
      </w:pPr>
      <w:r w:rsidRPr="00457E37">
        <w:rPr>
          <w:rFonts w:ascii="Times New Roman" w:eastAsia="Times New Roman" w:hAnsi="Times New Roman" w:cs="Times New Roman"/>
          <w:b/>
          <w:bCs/>
          <w:sz w:val="24"/>
          <w:szCs w:val="24"/>
          <w:lang w:eastAsia="pl-PL"/>
        </w:rPr>
        <w:t xml:space="preserve">III.1) WARUNKI UDZIAŁU W POSTĘPOWANIU </w:t>
      </w:r>
    </w:p>
    <w:p w:rsidR="00457E37" w:rsidRPr="00457E37" w:rsidRDefault="00457E37" w:rsidP="00457E37">
      <w:pPr>
        <w:spacing w:after="0" w:line="240" w:lineRule="auto"/>
        <w:rPr>
          <w:rFonts w:ascii="Times New Roman" w:eastAsia="Times New Roman" w:hAnsi="Times New Roman" w:cs="Times New Roman"/>
          <w:sz w:val="24"/>
          <w:szCs w:val="24"/>
          <w:lang w:eastAsia="pl-PL"/>
        </w:rPr>
      </w:pPr>
      <w:r w:rsidRPr="00457E3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57E37">
        <w:rPr>
          <w:rFonts w:ascii="Times New Roman" w:eastAsia="Times New Roman" w:hAnsi="Times New Roman" w:cs="Times New Roman"/>
          <w:sz w:val="24"/>
          <w:szCs w:val="24"/>
          <w:lang w:eastAsia="pl-PL"/>
        </w:rPr>
        <w:br/>
        <w:t xml:space="preserve">Określenie warunków: </w:t>
      </w:r>
      <w:r w:rsidRPr="00457E37">
        <w:rPr>
          <w:rFonts w:ascii="Times New Roman" w:eastAsia="Times New Roman" w:hAnsi="Times New Roman" w:cs="Times New Roman"/>
          <w:sz w:val="24"/>
          <w:szCs w:val="24"/>
          <w:lang w:eastAsia="pl-PL"/>
        </w:rPr>
        <w:br/>
        <w:t xml:space="preserve">Informacje dodatkowe </w:t>
      </w:r>
      <w:r w:rsidRPr="00457E37">
        <w:rPr>
          <w:rFonts w:ascii="Times New Roman" w:eastAsia="Times New Roman" w:hAnsi="Times New Roman" w:cs="Times New Roman"/>
          <w:sz w:val="24"/>
          <w:szCs w:val="24"/>
          <w:lang w:eastAsia="pl-PL"/>
        </w:rPr>
        <w:br/>
      </w:r>
      <w:r w:rsidRPr="00457E37">
        <w:rPr>
          <w:rFonts w:ascii="Times New Roman" w:eastAsia="Times New Roman" w:hAnsi="Times New Roman" w:cs="Times New Roman"/>
          <w:b/>
          <w:bCs/>
          <w:sz w:val="24"/>
          <w:szCs w:val="24"/>
          <w:lang w:eastAsia="pl-PL"/>
        </w:rPr>
        <w:t xml:space="preserve">III.1.2) Sytuacja finansowa lub ekonomiczna </w:t>
      </w:r>
      <w:r w:rsidRPr="00457E37">
        <w:rPr>
          <w:rFonts w:ascii="Times New Roman" w:eastAsia="Times New Roman" w:hAnsi="Times New Roman" w:cs="Times New Roman"/>
          <w:sz w:val="24"/>
          <w:szCs w:val="24"/>
          <w:lang w:eastAsia="pl-PL"/>
        </w:rPr>
        <w:br/>
        <w:t>Określenie warunków: na potwierdzenie tego warunku Zamawiający wymaga wykazania się przez Wykonawcę, że jest ubezpieczony od odpowiedzialności cywilnej w zakresie prowadzonej działalności związanej z przedmiotem zamówienia na kwotę nie mniejszą niż 30 000,00 PLN.</w:t>
      </w:r>
      <w:r w:rsidRPr="00457E37">
        <w:rPr>
          <w:rFonts w:ascii="Times New Roman" w:eastAsia="Times New Roman" w:hAnsi="Times New Roman" w:cs="Times New Roman"/>
          <w:sz w:val="24"/>
          <w:szCs w:val="24"/>
          <w:lang w:eastAsia="pl-PL"/>
        </w:rPr>
        <w:br/>
        <w:t xml:space="preserve">Informacje dodatkowe Zasady oceny spełniania warunków Zamawiającego: Ocena spełniania warunków wymaganych od Wykonawców zostanie dokonana wg formuły spełnia - nie spełnia na podstawie dokumentów opisanych w rozdziale VII. </w:t>
      </w:r>
      <w:r w:rsidRPr="00457E37">
        <w:rPr>
          <w:rFonts w:ascii="Times New Roman" w:eastAsia="Times New Roman" w:hAnsi="Times New Roman" w:cs="Times New Roman"/>
          <w:sz w:val="24"/>
          <w:szCs w:val="24"/>
          <w:lang w:eastAsia="pl-PL"/>
        </w:rPr>
        <w:br/>
      </w:r>
      <w:r w:rsidRPr="00457E37">
        <w:rPr>
          <w:rFonts w:ascii="Times New Roman" w:eastAsia="Times New Roman" w:hAnsi="Times New Roman" w:cs="Times New Roman"/>
          <w:b/>
          <w:bCs/>
          <w:sz w:val="24"/>
          <w:szCs w:val="24"/>
          <w:lang w:eastAsia="pl-PL"/>
        </w:rPr>
        <w:t xml:space="preserve">III.1.3) Zdolność techniczna lub zawodowa </w:t>
      </w:r>
      <w:r w:rsidRPr="00457E37">
        <w:rPr>
          <w:rFonts w:ascii="Times New Roman" w:eastAsia="Times New Roman" w:hAnsi="Times New Roman" w:cs="Times New Roman"/>
          <w:sz w:val="24"/>
          <w:szCs w:val="24"/>
          <w:lang w:eastAsia="pl-PL"/>
        </w:rPr>
        <w:br/>
        <w:t xml:space="preserve">Określenie warunków: a) na potwierdzenie tego warunku Zamawiający wymaga wykazania się przez Wykonawcę wykonaniem, w okresie ostatnich pięciu lat przed upływem terminu składania ofert, a jeżeli okres prowadzenia działalności jest krótszy – w tym okresie, co najmniej dwóch robót budowlanych na kwotę nie mniejszą niż 30 000,00 PLN brutto każda. Za odpowiadające rodzajem Zamawiający uzna </w:t>
      </w:r>
      <w:r w:rsidRPr="00457E37">
        <w:rPr>
          <w:rFonts w:ascii="Times New Roman" w:eastAsia="Times New Roman" w:hAnsi="Times New Roman" w:cs="Times New Roman"/>
          <w:sz w:val="24"/>
          <w:szCs w:val="24"/>
          <w:lang w:eastAsia="pl-PL"/>
        </w:rPr>
        <w:lastRenderedPageBreak/>
        <w:t xml:space="preserve">roboty budowlane polegające na remoncie, rozbudowie, przebudowie lub budowie zewnętrznego oświetlenia terenu. b) na potwierdzenie tego warunku Zamawiający wymaga wykazania, że Wykonawca dysponuje lub będzie dysponował w okresie realizacji zamówienia osobą zdolną do wykonania zamówienia tj. kierownikiem budowy posiadającym uprawnienia budowlane do kierowania robotami budowlanymi w specjalności instalacyjnej w zakresie sieci i instalacji elektrycznych i elektroenergetycznych, posiadającym odpowiednie kwalifikacje zawodowe uprawniające do wykonywania samodzielnych funkcji technicznych w budownictwie. </w:t>
      </w:r>
      <w:r w:rsidRPr="00457E3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457E37">
        <w:rPr>
          <w:rFonts w:ascii="Times New Roman" w:eastAsia="Times New Roman" w:hAnsi="Times New Roman" w:cs="Times New Roman"/>
          <w:sz w:val="24"/>
          <w:szCs w:val="24"/>
          <w:lang w:eastAsia="pl-PL"/>
        </w:rPr>
        <w:br/>
        <w:t>Informacje dodatkowe: Zasady oceny spełniania warunków Zamawiającego: Ocena spełniania warunków wymaganych od Wykonawców zostanie dokonana wg formuły spełnia - nie spełnia na podstawie dokumentów opisanych w rozdziale VII.</w:t>
      </w:r>
    </w:p>
    <w:p w:rsidR="00457E37" w:rsidRPr="00457E37" w:rsidRDefault="00457E37" w:rsidP="00457E37">
      <w:pPr>
        <w:spacing w:after="0" w:line="240" w:lineRule="auto"/>
        <w:rPr>
          <w:rFonts w:ascii="Times New Roman" w:eastAsia="Times New Roman" w:hAnsi="Times New Roman" w:cs="Times New Roman"/>
          <w:sz w:val="24"/>
          <w:szCs w:val="24"/>
          <w:lang w:eastAsia="pl-PL"/>
        </w:rPr>
      </w:pPr>
      <w:r w:rsidRPr="00457E37">
        <w:rPr>
          <w:rFonts w:ascii="Times New Roman" w:eastAsia="Times New Roman" w:hAnsi="Times New Roman" w:cs="Times New Roman"/>
          <w:b/>
          <w:bCs/>
          <w:sz w:val="24"/>
          <w:szCs w:val="24"/>
          <w:lang w:eastAsia="pl-PL"/>
        </w:rPr>
        <w:t xml:space="preserve">III.2) PODSTAWY WYKLUCZENIA </w:t>
      </w:r>
    </w:p>
    <w:p w:rsidR="00457E37" w:rsidRPr="00457E37" w:rsidRDefault="00457E37" w:rsidP="00457E37">
      <w:pPr>
        <w:spacing w:after="0" w:line="240" w:lineRule="auto"/>
        <w:rPr>
          <w:rFonts w:ascii="Times New Roman" w:eastAsia="Times New Roman" w:hAnsi="Times New Roman" w:cs="Times New Roman"/>
          <w:sz w:val="24"/>
          <w:szCs w:val="24"/>
          <w:lang w:eastAsia="pl-PL"/>
        </w:rPr>
      </w:pPr>
      <w:r w:rsidRPr="00457E37">
        <w:rPr>
          <w:rFonts w:ascii="Times New Roman" w:eastAsia="Times New Roman" w:hAnsi="Times New Roman" w:cs="Times New Roman"/>
          <w:b/>
          <w:bCs/>
          <w:sz w:val="24"/>
          <w:szCs w:val="24"/>
          <w:lang w:eastAsia="pl-PL"/>
        </w:rPr>
        <w:t>III.2.1) Podstawy wykluczenia określone w art. 24 ust. 1 ustawy Pzp</w:t>
      </w:r>
      <w:r w:rsidRPr="00457E37">
        <w:rPr>
          <w:rFonts w:ascii="Times New Roman" w:eastAsia="Times New Roman" w:hAnsi="Times New Roman" w:cs="Times New Roman"/>
          <w:sz w:val="24"/>
          <w:szCs w:val="24"/>
          <w:lang w:eastAsia="pl-PL"/>
        </w:rPr>
        <w:br/>
      </w:r>
      <w:r w:rsidRPr="00457E37">
        <w:rPr>
          <w:rFonts w:ascii="Times New Roman" w:eastAsia="Times New Roman" w:hAnsi="Times New Roman" w:cs="Times New Roman"/>
          <w:b/>
          <w:bCs/>
          <w:sz w:val="24"/>
          <w:szCs w:val="24"/>
          <w:lang w:eastAsia="pl-PL"/>
        </w:rPr>
        <w:t>III.2.2) Zamawiający przewiduje wykluczenie wykonawcy na podstawie art. 24 ust. 5 ustawy Pzp</w:t>
      </w:r>
      <w:r w:rsidRPr="00457E37">
        <w:rPr>
          <w:rFonts w:ascii="Times New Roman" w:eastAsia="Times New Roman" w:hAnsi="Times New Roman" w:cs="Times New Roman"/>
          <w:sz w:val="24"/>
          <w:szCs w:val="24"/>
          <w:lang w:eastAsia="pl-PL"/>
        </w:rPr>
        <w:t xml:space="preserve"> tak </w:t>
      </w:r>
      <w:r w:rsidRPr="00457E37">
        <w:rPr>
          <w:rFonts w:ascii="Times New Roman" w:eastAsia="Times New Roman" w:hAnsi="Times New Roman" w:cs="Times New Roman"/>
          <w:sz w:val="24"/>
          <w:szCs w:val="24"/>
          <w:lang w:eastAsia="pl-PL"/>
        </w:rPr>
        <w:br/>
        <w:t xml:space="preserve">Zamawiający przewiduje następujące fakultatywne podstawy wykluczenia: </w:t>
      </w:r>
      <w:r w:rsidRPr="00457E37">
        <w:rPr>
          <w:rFonts w:ascii="Times New Roman" w:eastAsia="Times New Roman" w:hAnsi="Times New Roman" w:cs="Times New Roman"/>
          <w:sz w:val="24"/>
          <w:szCs w:val="24"/>
          <w:lang w:eastAsia="pl-PL"/>
        </w:rPr>
        <w:br/>
        <w:t xml:space="preserve">(podstawa wykluczenia określona w art. 24 ust. 5 pkt 1 ustawy Pzp) </w:t>
      </w:r>
    </w:p>
    <w:p w:rsidR="00457E37" w:rsidRPr="00457E37" w:rsidRDefault="00457E37" w:rsidP="00457E37">
      <w:pPr>
        <w:spacing w:after="0" w:line="240" w:lineRule="auto"/>
        <w:rPr>
          <w:rFonts w:ascii="Times New Roman" w:eastAsia="Times New Roman" w:hAnsi="Times New Roman" w:cs="Times New Roman"/>
          <w:sz w:val="24"/>
          <w:szCs w:val="24"/>
          <w:lang w:eastAsia="pl-PL"/>
        </w:rPr>
      </w:pPr>
      <w:r w:rsidRPr="00457E3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57E37" w:rsidRPr="00457E37" w:rsidRDefault="00457E37" w:rsidP="00457E37">
      <w:pPr>
        <w:spacing w:after="0" w:line="240" w:lineRule="auto"/>
        <w:rPr>
          <w:rFonts w:ascii="Times New Roman" w:eastAsia="Times New Roman" w:hAnsi="Times New Roman" w:cs="Times New Roman"/>
          <w:sz w:val="24"/>
          <w:szCs w:val="24"/>
          <w:lang w:eastAsia="pl-PL"/>
        </w:rPr>
      </w:pPr>
      <w:r w:rsidRPr="00457E3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57E37">
        <w:rPr>
          <w:rFonts w:ascii="Times New Roman" w:eastAsia="Times New Roman" w:hAnsi="Times New Roman" w:cs="Times New Roman"/>
          <w:sz w:val="24"/>
          <w:szCs w:val="24"/>
          <w:lang w:eastAsia="pl-PL"/>
        </w:rPr>
        <w:br/>
        <w:t xml:space="preserve">tak </w:t>
      </w:r>
      <w:r w:rsidRPr="00457E37">
        <w:rPr>
          <w:rFonts w:ascii="Times New Roman" w:eastAsia="Times New Roman" w:hAnsi="Times New Roman" w:cs="Times New Roman"/>
          <w:sz w:val="24"/>
          <w:szCs w:val="24"/>
          <w:lang w:eastAsia="pl-PL"/>
        </w:rPr>
        <w:br/>
      </w:r>
      <w:r w:rsidRPr="00457E37">
        <w:rPr>
          <w:rFonts w:ascii="Times New Roman" w:eastAsia="Times New Roman" w:hAnsi="Times New Roman" w:cs="Times New Roman"/>
          <w:b/>
          <w:bCs/>
          <w:sz w:val="24"/>
          <w:szCs w:val="24"/>
          <w:lang w:eastAsia="pl-PL"/>
        </w:rPr>
        <w:t xml:space="preserve">Oświadczenie o spełnianiu kryteriów selekcji </w:t>
      </w:r>
      <w:r w:rsidRPr="00457E37">
        <w:rPr>
          <w:rFonts w:ascii="Times New Roman" w:eastAsia="Times New Roman" w:hAnsi="Times New Roman" w:cs="Times New Roman"/>
          <w:sz w:val="24"/>
          <w:szCs w:val="24"/>
          <w:lang w:eastAsia="pl-PL"/>
        </w:rPr>
        <w:br/>
        <w:t xml:space="preserve">nie </w:t>
      </w:r>
    </w:p>
    <w:p w:rsidR="00457E37" w:rsidRPr="00457E37" w:rsidRDefault="00457E37" w:rsidP="00457E37">
      <w:pPr>
        <w:spacing w:after="0" w:line="240" w:lineRule="auto"/>
        <w:rPr>
          <w:rFonts w:ascii="Times New Roman" w:eastAsia="Times New Roman" w:hAnsi="Times New Roman" w:cs="Times New Roman"/>
          <w:sz w:val="24"/>
          <w:szCs w:val="24"/>
          <w:lang w:eastAsia="pl-PL"/>
        </w:rPr>
      </w:pPr>
      <w:r w:rsidRPr="00457E3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57E37" w:rsidRPr="00457E37" w:rsidRDefault="00457E37" w:rsidP="00457E37">
      <w:pPr>
        <w:spacing w:after="0" w:line="240" w:lineRule="auto"/>
        <w:rPr>
          <w:rFonts w:ascii="Times New Roman" w:eastAsia="Times New Roman" w:hAnsi="Times New Roman" w:cs="Times New Roman"/>
          <w:sz w:val="24"/>
          <w:szCs w:val="24"/>
          <w:lang w:eastAsia="pl-PL"/>
        </w:rPr>
      </w:pPr>
      <w:r w:rsidRPr="00457E37">
        <w:rPr>
          <w:rFonts w:ascii="Times New Roman" w:eastAsia="Times New Roman" w:hAnsi="Times New Roman" w:cs="Times New Roman"/>
          <w:sz w:val="24"/>
          <w:szCs w:val="24"/>
          <w:lang w:eastAsia="pl-PL"/>
        </w:rPr>
        <w:t xml:space="preserve">SIWZ rozdział VI. Podstawy wykluczenia, o których mowa w art. 24 ust. 5 ustawy 1. Z postępowania o udzielenie zamówienia Zamawiający wykluczy Wykonawcę: 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2015r. poz. 978, 1259, 1513, 1830 i 1844 oraz z 2016r.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2015r. poz. 233, 978, 1166, 1259 i 1844 oraz z 2016 r. poz. 615). SIWZ rozdział VII. Wykaz oświadczeń i dokumentów, potwierdzających spełnianie warunków udziału w postępowaniu, braku podstaw wykluczenia i wymagań Zamawiającego 1. W celu wstępnego potwierdzenia, że Wykonawca nie podlega wykluczeniu oraz spełnia warunki udziału w postępowaniu, o których mowa w rozdziale V, Wykonawca dołącza do oferty: 1) aktualne na dzień składania ofert oświadczenie w formie pisemnej, zwane dalej „jednolitym dokumentem” – załącznik nr 2 do SIWZ w zakresie wskazanym przez Zamawiającego. - W przypadku wspólnego ubiegania się o zamówienie przez Wykonawców, jednolity dokument składa każdy z Wykonawców wspólnie ubiegających się o zamówienie. W imieniu wszystkich Wykonawców wspólnie ubiegających się o udzielenie zamówienia oświadczenia mogą być złożone przez pełnomocnika, jednakże muszą dotyczyć wszystkich Wykonawców ubiegających się wspólnie o udzielenie zamówienia i powinny potwierdzać spełnianie warunków udziału w postępowaniu oraz brak podstaw wykluczenia w zakresie, w którym każdy z Wykonawców wykazuje spełnianie warunków udziału w postępowaniu i brak podstaw wykluczenia. - Wykonawca, który zamierza powierzyć wykonanie części zamówienia podwykonawcom, w celu wykazania braku istnienia wobec nich podstaw wykluczenia z udziału w postępowaniu zobowiązany jest zamieścić informacje o tych podwykonawcach w jednolitym dokumencie. Wykonawca, który powołuje się na zasoby innych podmiotów, w celu wykazania braku istnienia wobec nich podstaw wykluczenia oraz spełniania - w zakresie, w jakim powołuje się na ich zasoby - warunków udziału w postępowaniu zobowiązany jest zamieścić informacje o tych podmiotach w jednolitym dokumencie. 2. W celu potwierdzenia spełniania przez Wykonawcę warunków udziału w postępowaniu, na podstawie art. 22 </w:t>
      </w:r>
      <w:r w:rsidRPr="00457E37">
        <w:rPr>
          <w:rFonts w:ascii="Times New Roman" w:eastAsia="Times New Roman" w:hAnsi="Times New Roman" w:cs="Times New Roman"/>
          <w:sz w:val="24"/>
          <w:szCs w:val="24"/>
          <w:lang w:eastAsia="pl-PL"/>
        </w:rPr>
        <w:lastRenderedPageBreak/>
        <w:t xml:space="preserve">ust. 1 ustawy (rozdział V), Zamawiający żąda od Wykonawcy: 1) w celu potwierdzenia spełniania warunku dotyczącego sytuacji ekonomicznej lub finansowej, o którym mowa w rozdziale V pkt 1 ppkt 2): a) dokumentu potwierdzającego, że Wykonawca jest ubezpieczony od odpowiedzialności cywilnej w zakresie prowadzonej działalności związanej z przedmiotem zamówienia na sumę gwarancyjną nie mniejszą niż 30 000 PLN, Jeżeli z uzasadnionej przyczyny Wykonawca nie może złożyć wymaganego przez Zamawiającego dokumentu, o którym mowa w lit. a), Wykonawca może złożyć inny dokument, który w wystarczający sposób potwierdza spełnianie opisanego przez Zamawiającego warunku udziału w postępowaniu dotyczącego sytuacji ekonomicznej i finansowej. 2) w celu potwierdzenia spełniania warunku dotyczącego zdolności technicznej lub zawodowej, o którym mowa w rozdziale V pkt 1 ppkt 3): a) wykazu robót budowlanych wykonanych, nie wcześniej niż w okresie ostatnich 5 lat przed upływem terminu składania ofert, a jeżeli okres prowadzenia działalności jest krótszy - w tym okresie, że Wykonawca zrealizował co najmniej dwie roboty budowlane, polegające na remoncie, rozbudowie, przebudowie lub budowie zewnętrznego oświetlenia terenu, zrealizowane na kwotę nie mniejszą niż 30 000,00 PLN brutto każda, wraz z podaniem ich wartości, przedmiotu zamówienia, daty wykonania i podmiotu, na rzecz których roboty zostały wykonane, oraz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załącznik nr 6 do SIWZ, b) wykazu osób, skierowanych przez Wykonawcę do realizacji zamówienia publicznego, wraz z informacjami na temat ich kwalifikacji zawodowych, uprawnień i doświadczenia niezbędnych do wykonania zamówienia publicznego, oraz informacją o podstawie do dysponowania tymi osobami - potwierdzający, że Wykonawca dysponuje lub będzie dysponował w okresie realizacji zamówienia osobami zdolnymi do wykonania zamówienia tj. kierownikiem budowy posiadającym uprawnienia budowlane do kierowania robotami budowlanymi w specjalności instalacyjnej w zakresie sieci i instalacji elektrycznych i elektroenergetycznych, posiadającą odpowiednie kwalifikacje zawodowe uprawniające do wykonywania samodzielnych funkcji technicznych w budownictwie – załącznik nr 7 do SIWZ. Jeżeli Wykonawca przedstawi w dokumentach złożonych na potwierdzenie spełniania warunków udziału w postępowaniu wartości wyrażone w innej walucie niż PLN, Zamawiający do oceny spełniania warunków przeliczy podaną wartość po średnim kursie tej waluty w stosunku do PLN publikowanym przez NBP obowiązującym w dniu publikacji ogłoszenia o zamówieniu w Biuletynie Zamówień Publicznych. 3. W celu potwierdzenia braku podstaw wykluczenia Wykonawcy z udziału w postępowaniu, na podstawie art. 24 ustawy, Zamawiający żąda od Wykonawcy: 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pkt 1 ustawy, 4)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Wykonawca, w terminie 3 dni od dnia zamieszczenia na stronie internetowej informacji, o której mowa w art. 86 ust. 5 ustawy, przekazuje Zamawiającemu oświadczenie o przynależności lub braku przynależności do tej samej grupy kapitałowej. Wraz ze złożeniem oświadczenia, Wykonawca może przedstawić dowody, że powiązania z innym Wykonawcą nie prowadzą do zakłócenia </w:t>
      </w:r>
      <w:r w:rsidRPr="00457E37">
        <w:rPr>
          <w:rFonts w:ascii="Times New Roman" w:eastAsia="Times New Roman" w:hAnsi="Times New Roman" w:cs="Times New Roman"/>
          <w:sz w:val="24"/>
          <w:szCs w:val="24"/>
          <w:lang w:eastAsia="pl-PL"/>
        </w:rPr>
        <w:lastRenderedPageBreak/>
        <w:t xml:space="preserve">konkurencji w postępowaniu o udzielenie zamówienia. Wzór oświadczenia o przynależności lub braku przynależności do tej samej grupy kapitałowej stanowi załącznik nr 3 do SIWZ. W przypadku Wykonawców składających wspólną ofertę (ubiegających się wspólnie o udzielenie zamówienia) dokumenty wymienione w ppkt 1) - 4) składa każdy z Wykonawców. W imieniu wszystkich Wykonawców wspólnie ubiegających się o udzielenie zamówienia dokumenty te mogą być złożone przez pełnomocnika, jednakże muszą dotyczyć wszystkich Wykonawców ubiegających się wspólnie o udzielenie zamówienia. 4. Poleganie przez Wykonawcę na zdolnościach lub sytuacji innych podmiotów – zgodnie z art. 22a ustawy: 1) Wykonawca może w celu potwierdzenia spełniania warunków, o których mowa w rozdziale V pkt 1 ppkt 2) i 3) w stosownych sytuacjach oraz w odniesieniu do konkretnego zamówienia, lub jego części, polegać na zdolnościach technicznych lub zawodowych innych podmiotów, niezależnie od charakteru prawnego łączących go z nim stosunków prawnych. 2)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3)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 pkt 1, 2 i 4 ustawy. 4) W odniesieniu do warunków dotyczących kwalifikacji zawodowych lub doświadczenia, Wykonawcy mogą polegać na zdolnościach tych podmiotów, jeśli podmioty te zrealizują roboty budowlane, do realizacji których te zdolności są wymagane. 5) Wykonawca, który polega na sytuacji ekonomicznej innych podmiotów, odpowiada solidarnie z podmiotem, który zobowiązał się do udostępnienia zasobów, za szkodę poniesioną przez Zamawiającego powstałą wskutek nieudostępnienia tych zasobów, chyba że za nieudostępnienie zasobów nie ponosi winy. 6)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roboty budowlane, których wskazane zdolności dotyczą. 7) Zamawiający żąda od Wykonawcy, który polega na zdolnościach lub sytuacji innych podmiotów na zasadach określonych w art. 22a ustawy, przedstawienia w odniesieniu do tych podmiotów dokumentów wymienionych w pkt 3 ppkt 1) -3). 8) Jeżeli zdolności techniczne lub zawodowe, podmiotu, o którym mowa w art. 22a ust 1 ustawy, nie potwierdzają spełniania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o których mowa w rozdziale V. 5. Wykonawcy wspólnie ubiegający się o udzielenie zamówienia: 1) Wykonawcy mogą wspólnie ubiegać się o udzielenie zamówienia na podstawie art. 23 ustawy. W tym przypadku Wykonawcy ustanawiają pełnomocnika do reprezentowania ich w postępowaniu o udzielenie zamówienia albo reprezentowania w postępowaniu i zawarcia umowy w sprawie zamówienia publicznego. 2) Przepisy dotyczące Wykonawcy, stosuje się odpowiednio do Wykonawców, o których mowa w ppkt 1). 3) Jeżeli oferta Wykonawców, o których mowa w ppkt 1), zostanie wybrana, Zamawiający będzie żądał przed zawarciem umowy w sprawie zamówienia publicznego umowy regulującej współpracę tych Wykonawców – rozdział XVI pkt 7 ppkt 1. 6. W przypadku, gdy Wykonawcę reprezentuje pełnomocnik (można wystawić jednorazowe pełnomocnictwo do danego konkretnego postępowania), do oferty musi być załączone pełnomocnictwo (o ile pełnomocnictwo dla osób reprezentujących Wykonawcę nie wynika z dokumentów rejestracyjnych) zawierające datę wystawienia, zakres upoważnienia, okres, na które zostało wystawione oraz musi być podpisane przez osoby uprawnione do reprezentacji. 7. Zgodnie z art. 26 ust. 2 ustawy Zamawiający przed udzieleniem zamówienia, wezwie Wykonawcę, którego oferta została najwyżej oceniona, do złożenia w wyznaczonym, nie krótszym niż 5 dni, terminie aktualnych na dzień złożenia oświadczeń i dokumentów potwierdzających spełnianie warunków udziału w postępowaniu oraz brak podstaw wykluczenia, określonych w niniejszym rozdziale. 8. Jeżeli jest to niezbędne do zapewnienia odpowiedniego przebiegu postępowania o udzielenie </w:t>
      </w:r>
      <w:r w:rsidRPr="00457E37">
        <w:rPr>
          <w:rFonts w:ascii="Times New Roman" w:eastAsia="Times New Roman" w:hAnsi="Times New Roman" w:cs="Times New Roman"/>
          <w:sz w:val="24"/>
          <w:szCs w:val="24"/>
          <w:lang w:eastAsia="pl-PL"/>
        </w:rPr>
        <w:lastRenderedPageBreak/>
        <w:t xml:space="preserve">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9. Jeżeli Wykonawca nie złożył jednolitego dokumentu, o którym mowa w pkt 1 ppkt 1), oświadczeń lub dokumentów potwierdzających spełnianie warunków udziału w postępowaniu, braku podstaw wykluczenia lub innych dokumentów wymienionych w niniejszym rozdziale, oświadczenia lub dokumenty są niekompletne, zawierają błędy lub budzą wskazane przez Zamawiającego wątpliwości, Zamawiający na podstawie art. 26 ust. 3 ustawy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10. Oświadczenia, o których mowa w niniejszym rozdziale dotyczące Wykonawcy i innych podmiotów, na których zdolnościach polega Wykonawca na zasadach określonych w art. 22a ustawy, muszą być składane w oryginale, podpisane przez osobę(y) upoważnioną(e) do reprezentowania odpowiednio Wykonawcy, innego podmiotu, na którego zdolnościach polega Wykonawca, na zasadach określonych w art. 22a ustawy, zgodnie z formą reprezentacji określoną w dokumencie rejestracyjnym (ewidencyjnym), właściwym dla jego formy organizacyjnej. 11. Dokumenty, o których mowa w niniejszym rozdziale, inne niż oświadczenia, o których mowa w pkt 10, muszą być składane w oryginale lub kopii poświadczonej za zgodność z oryginałem. 12. Poświadczenia za zgodność z oryginałem dokonuje odpowiednio Wykonawca, podmiot, na którego zdolnościach polega Wykonawca, Wykonawcy wspólnie ubiegający się o udzielenie zamówienia publicznego - zgodnie z formą reprezentacji określoną w dokumencie rejestracyjnym (ewidencyjnym), właściwym dla jego formy organizacyjnej – w zakresie dokumentów, które każdego z nich dotyczą, albo notariusz. Poświadczenie za zgodność z oryginałem następuje w formie pisemnej lub w formie elektronicznej. 13. Dokumenty muszą być wystawione zgodnie z terminami określonymi powyżej, przy czym ważny będzie również dokument wystawiony w okresie wcześniejszym, jeżeli zostanie potwierdzony przez organ wydający w wymaganym terminie. 14. Zamawiający na podstawie art. 26 ust. 4 ustawy wezwie także, w wyznaczonym przez siebie terminie, do złożenia wyjaśnień dotyczących oświadczeń lub dokumentów, o których mowa w niniejszym rozdziale. 15. Jeżeli Wykonawca nie złożył wymaganych pełnomocnictw albo złożył wadliwe pełnomocnictwa, Zamawiający na podstawie art. 26 ust. 3a ustawy wezwie do ich złożenia w terminie przez siebie wskazanym, chyba że mimo ich złożenia oferta Wykonawcy podlega odrzuceniu albo konieczne byłoby unieważnienie postępowania. 16. Wykonawcy mający siedzibę lub miejsce zamieszkania za granicą: 1) Jeżeli Wykonawca ma siedzibę lub miejsce zamieszkania poza terytorium Rzeczypospolitej Polskiej, zamiast dokumentów, o których mowa w pkt 3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b) nie otwarto jego likwidacji ani nie ogłoszono upadłości – wystawione nie wcześniej niż 6 miesięcy przed upływem terminu składania ofert. 2) Jeżeli w kraju, w którym Wykonawca ma siedzibę lub miejsce zamieszkania lub miejsce zamieszkania ma osoba, której dokument dotyczy, nie wydaje się dokumentów, o których mowa w ppkt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Wymogi dotyczące terminu wystawienia dokumentów określone w ppkt 1) stosuje się odpowiednio. 17. Dodatkowe informacje: 1) Postępowanie o udzielenie zamówienia Zamawiający prowadzi w języku polskim. Dokumenty sporządzone w języku obcym muszą być składane wraz z tłumaczeniem na język polski. 2) W przypadku wskazania przez Wykonawcę w jednolitym dokumencie dostępności oświadczeń lub dokumentów, o których mowa w pkt 2 i 3 oraz w pkt 16 ppkt 1) w formie elektronicznej pod określonymi adresami internetowymi ogólnodostępnych i bezpłatnych baz danych, Zamawiający pobiera samodzielnie z tych baz danych wskazane przez Wykonawcę oświadczenia lub dokumenty. 3) W przypadku, o którym mowa w ppkt 2), Zamawiający będzie żądał od Wykonawcy przedstawienia tłumaczenia na język polski wskazanych przez Wykonawcę i </w:t>
      </w:r>
      <w:r w:rsidRPr="00457E37">
        <w:rPr>
          <w:rFonts w:ascii="Times New Roman" w:eastAsia="Times New Roman" w:hAnsi="Times New Roman" w:cs="Times New Roman"/>
          <w:sz w:val="24"/>
          <w:szCs w:val="24"/>
          <w:lang w:eastAsia="pl-PL"/>
        </w:rPr>
        <w:lastRenderedPageBreak/>
        <w:t xml:space="preserve">pobranych samodzielnie przez Zamawiającego dokumentów. 4) W przypadku wskazania przez Wykonawcę oświadczeń lub dokumentów, o których mowa w pkt 2 i 3 oraz w pkt 16 ppkt 1), które znajdują się w posiadaniu Zamawiającego, w szczególności oświadczeń lub dokumentów przechowywanych przez Zamawiającego zgodnie z art. 97 ust. 1 ustawy, Zamawiający w celu potwierdzenia spełniania warunków udziału w postępowaniu oraz braku podstaw wykluczenia, korzysta z posiadanych oświadczeń lub dokumentów, o ile są one aktualne. Wykonawca zobowiązany jest wykazać numer postępowania (lub numer sprawy) do którego złożył te oświadczenia lub dokumenty w załączniku nr 2 do SIWZ. 5) 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2 i 3. 18. W zakresie nieuregulowanym w SIWZ, zastosowanie mają przepisy rozporządzenia Ministra Rozwoju z dnia 26 lipca 2016 r. w sprawie rodzajów dokumentów, jakich może żądać zamawiający od wykonawcy w postępowaniu o udzielenie zamówienia (Dz. U. z 2016r., poz. 1126). </w:t>
      </w:r>
    </w:p>
    <w:p w:rsidR="00457E37" w:rsidRPr="00457E37" w:rsidRDefault="00457E37" w:rsidP="00457E37">
      <w:pPr>
        <w:spacing w:after="0" w:line="240" w:lineRule="auto"/>
        <w:rPr>
          <w:rFonts w:ascii="Times New Roman" w:eastAsia="Times New Roman" w:hAnsi="Times New Roman" w:cs="Times New Roman"/>
          <w:sz w:val="24"/>
          <w:szCs w:val="24"/>
          <w:lang w:eastAsia="pl-PL"/>
        </w:rPr>
      </w:pPr>
      <w:r w:rsidRPr="00457E3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57E37" w:rsidRPr="00457E37" w:rsidRDefault="00457E37" w:rsidP="00457E37">
      <w:pPr>
        <w:spacing w:after="0" w:line="240" w:lineRule="auto"/>
        <w:rPr>
          <w:rFonts w:ascii="Times New Roman" w:eastAsia="Times New Roman" w:hAnsi="Times New Roman" w:cs="Times New Roman"/>
          <w:sz w:val="24"/>
          <w:szCs w:val="24"/>
          <w:lang w:eastAsia="pl-PL"/>
        </w:rPr>
      </w:pPr>
      <w:r w:rsidRPr="00457E37">
        <w:rPr>
          <w:rFonts w:ascii="Times New Roman" w:eastAsia="Times New Roman" w:hAnsi="Times New Roman" w:cs="Times New Roman"/>
          <w:b/>
          <w:bCs/>
          <w:sz w:val="24"/>
          <w:szCs w:val="24"/>
          <w:lang w:eastAsia="pl-PL"/>
        </w:rPr>
        <w:t>III.5.1) W ZAKRESIE SPEŁNIANIA WARUNKÓW UDZIAŁU W POSTĘPOWANIU:</w:t>
      </w:r>
      <w:r w:rsidRPr="00457E37">
        <w:rPr>
          <w:rFonts w:ascii="Times New Roman" w:eastAsia="Times New Roman" w:hAnsi="Times New Roman" w:cs="Times New Roman"/>
          <w:sz w:val="24"/>
          <w:szCs w:val="24"/>
          <w:lang w:eastAsia="pl-PL"/>
        </w:rPr>
        <w:br/>
        <w:t>patrz pkt III.4</w:t>
      </w:r>
      <w:r w:rsidRPr="00457E37">
        <w:rPr>
          <w:rFonts w:ascii="Times New Roman" w:eastAsia="Times New Roman" w:hAnsi="Times New Roman" w:cs="Times New Roman"/>
          <w:sz w:val="24"/>
          <w:szCs w:val="24"/>
          <w:lang w:eastAsia="pl-PL"/>
        </w:rPr>
        <w:br/>
      </w:r>
      <w:r w:rsidRPr="00457E37">
        <w:rPr>
          <w:rFonts w:ascii="Times New Roman" w:eastAsia="Times New Roman" w:hAnsi="Times New Roman" w:cs="Times New Roman"/>
          <w:b/>
          <w:bCs/>
          <w:sz w:val="24"/>
          <w:szCs w:val="24"/>
          <w:lang w:eastAsia="pl-PL"/>
        </w:rPr>
        <w:t>III.5.2) W ZAKRESIE KRYTERIÓW SELEKCJI:</w:t>
      </w:r>
    </w:p>
    <w:p w:rsidR="00457E37" w:rsidRPr="00457E37" w:rsidRDefault="00457E37" w:rsidP="00457E37">
      <w:pPr>
        <w:spacing w:after="0" w:line="240" w:lineRule="auto"/>
        <w:rPr>
          <w:rFonts w:ascii="Times New Roman" w:eastAsia="Times New Roman" w:hAnsi="Times New Roman" w:cs="Times New Roman"/>
          <w:sz w:val="24"/>
          <w:szCs w:val="24"/>
          <w:lang w:eastAsia="pl-PL"/>
        </w:rPr>
      </w:pPr>
      <w:r w:rsidRPr="00457E3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57E37" w:rsidRPr="00457E37" w:rsidRDefault="00457E37" w:rsidP="00457E37">
      <w:pPr>
        <w:spacing w:after="0" w:line="240" w:lineRule="auto"/>
        <w:rPr>
          <w:rFonts w:ascii="Times New Roman" w:eastAsia="Times New Roman" w:hAnsi="Times New Roman" w:cs="Times New Roman"/>
          <w:sz w:val="24"/>
          <w:szCs w:val="24"/>
          <w:lang w:eastAsia="pl-PL"/>
        </w:rPr>
      </w:pPr>
      <w:r w:rsidRPr="00457E37">
        <w:rPr>
          <w:rFonts w:ascii="Times New Roman" w:eastAsia="Times New Roman" w:hAnsi="Times New Roman" w:cs="Times New Roman"/>
          <w:b/>
          <w:bCs/>
          <w:sz w:val="24"/>
          <w:szCs w:val="24"/>
          <w:lang w:eastAsia="pl-PL"/>
        </w:rPr>
        <w:t xml:space="preserve">III.7) INNE DOKUMENTY NIE WYMIENIONE W pkt III.3) - III.6) </w:t>
      </w:r>
    </w:p>
    <w:p w:rsidR="00457E37" w:rsidRPr="00457E37" w:rsidRDefault="00457E37" w:rsidP="00457E37">
      <w:pPr>
        <w:spacing w:after="0" w:line="240" w:lineRule="auto"/>
        <w:rPr>
          <w:rFonts w:ascii="Times New Roman" w:eastAsia="Times New Roman" w:hAnsi="Times New Roman" w:cs="Times New Roman"/>
          <w:sz w:val="24"/>
          <w:szCs w:val="24"/>
          <w:lang w:eastAsia="pl-PL"/>
        </w:rPr>
      </w:pPr>
      <w:r w:rsidRPr="00457E37">
        <w:rPr>
          <w:rFonts w:ascii="Times New Roman" w:eastAsia="Times New Roman" w:hAnsi="Times New Roman" w:cs="Times New Roman"/>
          <w:sz w:val="24"/>
          <w:szCs w:val="24"/>
          <w:u w:val="single"/>
          <w:lang w:eastAsia="pl-PL"/>
        </w:rPr>
        <w:t xml:space="preserve">SEKCJA IV: PROCEDURA </w:t>
      </w:r>
    </w:p>
    <w:p w:rsidR="00457E37" w:rsidRPr="00457E37" w:rsidRDefault="00457E37" w:rsidP="00457E37">
      <w:pPr>
        <w:spacing w:after="0" w:line="240" w:lineRule="auto"/>
        <w:rPr>
          <w:rFonts w:ascii="Times New Roman" w:eastAsia="Times New Roman" w:hAnsi="Times New Roman" w:cs="Times New Roman"/>
          <w:sz w:val="24"/>
          <w:szCs w:val="24"/>
          <w:lang w:eastAsia="pl-PL"/>
        </w:rPr>
      </w:pPr>
      <w:r w:rsidRPr="00457E37">
        <w:rPr>
          <w:rFonts w:ascii="Times New Roman" w:eastAsia="Times New Roman" w:hAnsi="Times New Roman" w:cs="Times New Roman"/>
          <w:b/>
          <w:bCs/>
          <w:sz w:val="24"/>
          <w:szCs w:val="24"/>
          <w:lang w:eastAsia="pl-PL"/>
        </w:rPr>
        <w:t xml:space="preserve">IV.1) OPIS </w:t>
      </w:r>
      <w:r w:rsidRPr="00457E37">
        <w:rPr>
          <w:rFonts w:ascii="Times New Roman" w:eastAsia="Times New Roman" w:hAnsi="Times New Roman" w:cs="Times New Roman"/>
          <w:sz w:val="24"/>
          <w:szCs w:val="24"/>
          <w:lang w:eastAsia="pl-PL"/>
        </w:rPr>
        <w:br/>
      </w:r>
      <w:r w:rsidRPr="00457E37">
        <w:rPr>
          <w:rFonts w:ascii="Times New Roman" w:eastAsia="Times New Roman" w:hAnsi="Times New Roman" w:cs="Times New Roman"/>
          <w:b/>
          <w:bCs/>
          <w:sz w:val="24"/>
          <w:szCs w:val="24"/>
          <w:lang w:eastAsia="pl-PL"/>
        </w:rPr>
        <w:t xml:space="preserve">IV.1.1) Tryb udzielenia zamówienia: </w:t>
      </w:r>
      <w:r w:rsidRPr="00457E37">
        <w:rPr>
          <w:rFonts w:ascii="Times New Roman" w:eastAsia="Times New Roman" w:hAnsi="Times New Roman" w:cs="Times New Roman"/>
          <w:sz w:val="24"/>
          <w:szCs w:val="24"/>
          <w:lang w:eastAsia="pl-PL"/>
        </w:rPr>
        <w:t xml:space="preserve">przetarg nieograniczony </w:t>
      </w:r>
      <w:r w:rsidRPr="00457E37">
        <w:rPr>
          <w:rFonts w:ascii="Times New Roman" w:eastAsia="Times New Roman" w:hAnsi="Times New Roman" w:cs="Times New Roman"/>
          <w:sz w:val="24"/>
          <w:szCs w:val="24"/>
          <w:lang w:eastAsia="pl-PL"/>
        </w:rPr>
        <w:br/>
      </w:r>
      <w:r w:rsidRPr="00457E37">
        <w:rPr>
          <w:rFonts w:ascii="Times New Roman" w:eastAsia="Times New Roman" w:hAnsi="Times New Roman" w:cs="Times New Roman"/>
          <w:b/>
          <w:bCs/>
          <w:sz w:val="24"/>
          <w:szCs w:val="24"/>
          <w:lang w:eastAsia="pl-PL"/>
        </w:rPr>
        <w:t>IV.1.2) Zamawiający żąda wniesienia wadium:</w:t>
      </w:r>
    </w:p>
    <w:p w:rsidR="00457E37" w:rsidRPr="00457E37" w:rsidRDefault="00457E37" w:rsidP="00457E37">
      <w:pPr>
        <w:spacing w:after="0" w:line="240" w:lineRule="auto"/>
        <w:rPr>
          <w:rFonts w:ascii="Times New Roman" w:eastAsia="Times New Roman" w:hAnsi="Times New Roman" w:cs="Times New Roman"/>
          <w:sz w:val="24"/>
          <w:szCs w:val="24"/>
          <w:lang w:eastAsia="pl-PL"/>
        </w:rPr>
      </w:pPr>
      <w:r w:rsidRPr="00457E37">
        <w:rPr>
          <w:rFonts w:ascii="Times New Roman" w:eastAsia="Times New Roman" w:hAnsi="Times New Roman" w:cs="Times New Roman"/>
          <w:sz w:val="24"/>
          <w:szCs w:val="24"/>
          <w:lang w:eastAsia="pl-PL"/>
        </w:rPr>
        <w:t xml:space="preserve">tak, </w:t>
      </w:r>
      <w:r w:rsidRPr="00457E37">
        <w:rPr>
          <w:rFonts w:ascii="Times New Roman" w:eastAsia="Times New Roman" w:hAnsi="Times New Roman" w:cs="Times New Roman"/>
          <w:sz w:val="24"/>
          <w:szCs w:val="24"/>
          <w:lang w:eastAsia="pl-PL"/>
        </w:rPr>
        <w:br/>
        <w:t xml:space="preserve">Informacja na temat wadium </w:t>
      </w:r>
      <w:r w:rsidRPr="00457E37">
        <w:rPr>
          <w:rFonts w:ascii="Times New Roman" w:eastAsia="Times New Roman" w:hAnsi="Times New Roman" w:cs="Times New Roman"/>
          <w:sz w:val="24"/>
          <w:szCs w:val="24"/>
          <w:lang w:eastAsia="pl-PL"/>
        </w:rPr>
        <w:br/>
        <w:t xml:space="preserve">Wymagania dotyczące wadium 1. Zamawiający wymaga wniesienia wadium w wysokości 1000,00 PLN (słownie: jeden tysiąc złotych 00/100). 2. W zależności od woli Wykonawcy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udzielonych przez podmioty, o których mowa w art. 6b ust. 5 pkt 2 ustawy z dnia 9 listopada 2000 r. o utworzeniu Polskiej Agencji Rozwoju Przedsiębiorczości (tekst jednolity Dz. U. z 2016 r., poz. 359). 3. Wadium wnoszone w pieniądzu należy wnieść przelewem na wskazany poniżej rachunek bankowy: BANK PEKAO S.A. IV/O Gdańsk Nr 54 1240 1271 1111 0000 1492 5434 z oznaczeniem: Wadium do postępowania nr A120-211-164/16/MB z oznaczeniem: Wykonanie oświetlenia na parkingu przy budynku Wydziału Zarządzania Uniwersytetu Gdańskiego w Sopocie ul. Armii Krajowej 101. Potwierdzeniem tej formy wniesienia wadium będzie kopia przelewu załączona do oferty. Wadium wniesione w pieniądzu będzie skuteczne z chwilą uznania środków pieniężnych na rachunku bankowym Zamawiającego wskazanym powyżej, przed upływem terminu składania ofert (tj. przed upływem dnia i godziny wyznaczonej jako ostateczny termin składania ofert). 4. Poręczenie, gwarancja, o których mowa w pkt 2 powinny być ważne przez okres związania ofertą - kopia wadium powinna być dołączona do oferty, a oryginał dołączony do oferty w osobnej kopercie. Z treści gwarancji winno wynikać bezwarunkowe, na każde pisemne żądanie zgłoszone przez Zamawiającego w terminie związania ofertą, zobowiązanie gwaranta do wypłaty Zamawiającemu pełnej kwoty wadium w okolicznościach określonych w art. 46 ust. 4a i ust. 5 ustawy. 5. Oferta Wykonawcy, który nie wniesie wadium lub wniesie wadium w sposób nieprawidłowy zostanie odrzucona. 6. Wadium dla Wykonawców wspólnie ubiegających się o udzielenie zamówienia może być wniesione przez jednego z tych Wykonawców, kilku z nich lub wszystkich łącznie. 7. Ewentualne przesunięcie terminu składania ofert jest jednoznaczne z przesunięciem terminu wniesienia wadium. 8. Zamawiający zatrzymuje wadium wraz z odsetkami, jeżeli: 1) Wykonawca w odpowiedzi na wezwanie, o </w:t>
      </w:r>
      <w:r w:rsidRPr="00457E37">
        <w:rPr>
          <w:rFonts w:ascii="Times New Roman" w:eastAsia="Times New Roman" w:hAnsi="Times New Roman" w:cs="Times New Roman"/>
          <w:sz w:val="24"/>
          <w:szCs w:val="24"/>
          <w:lang w:eastAsia="pl-PL"/>
        </w:rPr>
        <w:lastRenderedPageBreak/>
        <w:t xml:space="preserve">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rozdziale XV pkt 4 ppkt 3), co spowodowało brak możliwości wybrania oferty złożonej przez Wykonawcę jako najkorzystniejszej. 2) Wykonawca, którego oferta została wybrana odmówił podpisania umowy w sprawie zamówienia publicznego na warunkach określonych w ofercie. 3) Wykonawca, którego oferta została wybrana nie wniósł wymaganego zabezpieczenia należytego wykonania umowy. 4) Zawarcie umowy w sprawie zamówienia publicznego stało się niemożliwe z przyczyn leżących po stronie Wykonawcy, którego oferta została wybrana. 9. Zwrot wadium: 1) Zamawiający zwraca wadium wszystkim Wykonawcom niezwłocznie po wyborze oferty najkorzystniejszej lub unieważnieniu postępowania, z wyjątkiem Wykonawcy, którego oferta została wybrana jako najkorzystniejsza, z zastrzeżeniem pkt 8 ppkt 1). 2) Wykonawcy, którego oferta została wybrana jako najkorzystniejsza, Zamawiający zwraca wadium niezwłocznie po zawarciu umowy w sprawie zamówienia publicznego oraz wniesieniu zabezpieczenia należytego wykonania umowy. 3) Zamawiający zwraca niezwłocznie wadium na wniosek Wykonawcy, który wycofał ofertę przed upływem terminu składania ofert. 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10. Zamawiający żąda ponownego wniesienia wadium przez Wykonawcę, któremu je zwrócono na podstawie art. 46 ust. 1 ustawy, jeśli w wyniku rozstrzygnięcia odwołania jego oferta została wybrana jako najkorzystniejsza. Wykonawca wnosi wadium w terminie określonym przez Zamawiającego. </w:t>
      </w:r>
    </w:p>
    <w:p w:rsidR="00457E37" w:rsidRPr="00457E37" w:rsidRDefault="00457E37" w:rsidP="00457E37">
      <w:pPr>
        <w:spacing w:after="0" w:line="240" w:lineRule="auto"/>
        <w:rPr>
          <w:rFonts w:ascii="Times New Roman" w:eastAsia="Times New Roman" w:hAnsi="Times New Roman" w:cs="Times New Roman"/>
          <w:sz w:val="24"/>
          <w:szCs w:val="24"/>
          <w:lang w:eastAsia="pl-PL"/>
        </w:rPr>
      </w:pPr>
      <w:r w:rsidRPr="00457E37">
        <w:rPr>
          <w:rFonts w:ascii="Times New Roman" w:eastAsia="Times New Roman" w:hAnsi="Times New Roman" w:cs="Times New Roman"/>
          <w:sz w:val="24"/>
          <w:szCs w:val="24"/>
          <w:lang w:eastAsia="pl-PL"/>
        </w:rPr>
        <w:br/>
      </w:r>
      <w:r w:rsidRPr="00457E37">
        <w:rPr>
          <w:rFonts w:ascii="Times New Roman" w:eastAsia="Times New Roman" w:hAnsi="Times New Roman" w:cs="Times New Roman"/>
          <w:b/>
          <w:bCs/>
          <w:sz w:val="24"/>
          <w:szCs w:val="24"/>
          <w:lang w:eastAsia="pl-PL"/>
        </w:rPr>
        <w:t>IV.1.3) Przewiduje się udzielenie zaliczek na poczet wykonania zamówienia:</w:t>
      </w:r>
    </w:p>
    <w:p w:rsidR="00457E37" w:rsidRPr="00457E37" w:rsidRDefault="00457E37" w:rsidP="00457E37">
      <w:pPr>
        <w:spacing w:after="0" w:line="240" w:lineRule="auto"/>
        <w:rPr>
          <w:rFonts w:ascii="Times New Roman" w:eastAsia="Times New Roman" w:hAnsi="Times New Roman" w:cs="Times New Roman"/>
          <w:sz w:val="24"/>
          <w:szCs w:val="24"/>
          <w:lang w:eastAsia="pl-PL"/>
        </w:rPr>
      </w:pPr>
      <w:r w:rsidRPr="00457E37">
        <w:rPr>
          <w:rFonts w:ascii="Times New Roman" w:eastAsia="Times New Roman" w:hAnsi="Times New Roman" w:cs="Times New Roman"/>
          <w:sz w:val="24"/>
          <w:szCs w:val="24"/>
          <w:lang w:eastAsia="pl-PL"/>
        </w:rPr>
        <w:t xml:space="preserve">nie </w:t>
      </w:r>
    </w:p>
    <w:p w:rsidR="00457E37" w:rsidRPr="00457E37" w:rsidRDefault="00457E37" w:rsidP="00457E37">
      <w:pPr>
        <w:spacing w:after="0" w:line="240" w:lineRule="auto"/>
        <w:rPr>
          <w:rFonts w:ascii="Times New Roman" w:eastAsia="Times New Roman" w:hAnsi="Times New Roman" w:cs="Times New Roman"/>
          <w:sz w:val="24"/>
          <w:szCs w:val="24"/>
          <w:lang w:eastAsia="pl-PL"/>
        </w:rPr>
      </w:pPr>
      <w:r w:rsidRPr="00457E37">
        <w:rPr>
          <w:rFonts w:ascii="Times New Roman" w:eastAsia="Times New Roman" w:hAnsi="Times New Roman" w:cs="Times New Roman"/>
          <w:sz w:val="24"/>
          <w:szCs w:val="24"/>
          <w:lang w:eastAsia="pl-PL"/>
        </w:rPr>
        <w:br/>
      </w:r>
      <w:r w:rsidRPr="00457E3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57E37" w:rsidRPr="00457E37" w:rsidRDefault="00457E37" w:rsidP="00457E37">
      <w:pPr>
        <w:spacing w:after="0" w:line="240" w:lineRule="auto"/>
        <w:rPr>
          <w:rFonts w:ascii="Times New Roman" w:eastAsia="Times New Roman" w:hAnsi="Times New Roman" w:cs="Times New Roman"/>
          <w:sz w:val="24"/>
          <w:szCs w:val="24"/>
          <w:lang w:eastAsia="pl-PL"/>
        </w:rPr>
      </w:pPr>
      <w:r w:rsidRPr="00457E37">
        <w:rPr>
          <w:rFonts w:ascii="Times New Roman" w:eastAsia="Times New Roman" w:hAnsi="Times New Roman" w:cs="Times New Roman"/>
          <w:sz w:val="24"/>
          <w:szCs w:val="24"/>
          <w:lang w:eastAsia="pl-PL"/>
        </w:rPr>
        <w:t xml:space="preserve">nie </w:t>
      </w:r>
      <w:r w:rsidRPr="00457E3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57E37">
        <w:rPr>
          <w:rFonts w:ascii="Times New Roman" w:eastAsia="Times New Roman" w:hAnsi="Times New Roman" w:cs="Times New Roman"/>
          <w:sz w:val="24"/>
          <w:szCs w:val="24"/>
          <w:lang w:eastAsia="pl-PL"/>
        </w:rPr>
        <w:br/>
        <w:t xml:space="preserve">nie </w:t>
      </w:r>
      <w:r w:rsidRPr="00457E37">
        <w:rPr>
          <w:rFonts w:ascii="Times New Roman" w:eastAsia="Times New Roman" w:hAnsi="Times New Roman" w:cs="Times New Roman"/>
          <w:sz w:val="24"/>
          <w:szCs w:val="24"/>
          <w:lang w:eastAsia="pl-PL"/>
        </w:rPr>
        <w:br/>
        <w:t xml:space="preserve">Informacje dodatkowe: </w:t>
      </w:r>
    </w:p>
    <w:p w:rsidR="00457E37" w:rsidRPr="00457E37" w:rsidRDefault="00457E37" w:rsidP="00457E37">
      <w:pPr>
        <w:spacing w:after="0" w:line="240" w:lineRule="auto"/>
        <w:rPr>
          <w:rFonts w:ascii="Times New Roman" w:eastAsia="Times New Roman" w:hAnsi="Times New Roman" w:cs="Times New Roman"/>
          <w:sz w:val="24"/>
          <w:szCs w:val="24"/>
          <w:lang w:eastAsia="pl-PL"/>
        </w:rPr>
      </w:pPr>
      <w:r w:rsidRPr="00457E37">
        <w:rPr>
          <w:rFonts w:ascii="Times New Roman" w:eastAsia="Times New Roman" w:hAnsi="Times New Roman" w:cs="Times New Roman"/>
          <w:sz w:val="24"/>
          <w:szCs w:val="24"/>
          <w:lang w:eastAsia="pl-PL"/>
        </w:rPr>
        <w:br/>
      </w:r>
      <w:r w:rsidRPr="00457E37">
        <w:rPr>
          <w:rFonts w:ascii="Times New Roman" w:eastAsia="Times New Roman" w:hAnsi="Times New Roman" w:cs="Times New Roman"/>
          <w:b/>
          <w:bCs/>
          <w:sz w:val="24"/>
          <w:szCs w:val="24"/>
          <w:lang w:eastAsia="pl-PL"/>
        </w:rPr>
        <w:t xml:space="preserve">IV.1.5.) Wymaga się złożenia oferty wariantowej: </w:t>
      </w:r>
    </w:p>
    <w:p w:rsidR="00457E37" w:rsidRPr="00457E37" w:rsidRDefault="00457E37" w:rsidP="00457E37">
      <w:pPr>
        <w:spacing w:after="0" w:line="240" w:lineRule="auto"/>
        <w:rPr>
          <w:rFonts w:ascii="Times New Roman" w:eastAsia="Times New Roman" w:hAnsi="Times New Roman" w:cs="Times New Roman"/>
          <w:sz w:val="24"/>
          <w:szCs w:val="24"/>
          <w:lang w:eastAsia="pl-PL"/>
        </w:rPr>
      </w:pPr>
      <w:r w:rsidRPr="00457E37">
        <w:rPr>
          <w:rFonts w:ascii="Times New Roman" w:eastAsia="Times New Roman" w:hAnsi="Times New Roman" w:cs="Times New Roman"/>
          <w:sz w:val="24"/>
          <w:szCs w:val="24"/>
          <w:lang w:eastAsia="pl-PL"/>
        </w:rPr>
        <w:t xml:space="preserve">nie </w:t>
      </w:r>
      <w:r w:rsidRPr="00457E37">
        <w:rPr>
          <w:rFonts w:ascii="Times New Roman" w:eastAsia="Times New Roman" w:hAnsi="Times New Roman" w:cs="Times New Roman"/>
          <w:sz w:val="24"/>
          <w:szCs w:val="24"/>
          <w:lang w:eastAsia="pl-PL"/>
        </w:rPr>
        <w:br/>
        <w:t xml:space="preserve">Dopuszcza się złożenie oferty wariantowej </w:t>
      </w:r>
      <w:r w:rsidRPr="00457E37">
        <w:rPr>
          <w:rFonts w:ascii="Times New Roman" w:eastAsia="Times New Roman" w:hAnsi="Times New Roman" w:cs="Times New Roman"/>
          <w:sz w:val="24"/>
          <w:szCs w:val="24"/>
          <w:lang w:eastAsia="pl-PL"/>
        </w:rPr>
        <w:br/>
        <w:t xml:space="preserve">nie </w:t>
      </w:r>
      <w:r w:rsidRPr="00457E3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57E37">
        <w:rPr>
          <w:rFonts w:ascii="Times New Roman" w:eastAsia="Times New Roman" w:hAnsi="Times New Roman" w:cs="Times New Roman"/>
          <w:sz w:val="24"/>
          <w:szCs w:val="24"/>
          <w:lang w:eastAsia="pl-PL"/>
        </w:rPr>
        <w:br/>
        <w:t xml:space="preserve">nie </w:t>
      </w:r>
    </w:p>
    <w:p w:rsidR="00457E37" w:rsidRPr="00457E37" w:rsidRDefault="00457E37" w:rsidP="00457E37">
      <w:pPr>
        <w:spacing w:after="0" w:line="240" w:lineRule="auto"/>
        <w:rPr>
          <w:rFonts w:ascii="Times New Roman" w:eastAsia="Times New Roman" w:hAnsi="Times New Roman" w:cs="Times New Roman"/>
          <w:sz w:val="24"/>
          <w:szCs w:val="24"/>
          <w:lang w:eastAsia="pl-PL"/>
        </w:rPr>
      </w:pPr>
      <w:r w:rsidRPr="00457E37">
        <w:rPr>
          <w:rFonts w:ascii="Times New Roman" w:eastAsia="Times New Roman" w:hAnsi="Times New Roman" w:cs="Times New Roman"/>
          <w:sz w:val="24"/>
          <w:szCs w:val="24"/>
          <w:lang w:eastAsia="pl-PL"/>
        </w:rPr>
        <w:br/>
      </w:r>
      <w:r w:rsidRPr="00457E3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57E37">
        <w:rPr>
          <w:rFonts w:ascii="Times New Roman" w:eastAsia="Times New Roman" w:hAnsi="Times New Roman" w:cs="Times New Roman"/>
          <w:sz w:val="24"/>
          <w:szCs w:val="24"/>
          <w:lang w:eastAsia="pl-PL"/>
        </w:rPr>
        <w:br/>
      </w:r>
      <w:r w:rsidRPr="00457E3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57E37" w:rsidRPr="00457E37" w:rsidRDefault="00457E37" w:rsidP="00457E37">
      <w:pPr>
        <w:spacing w:after="0" w:line="240" w:lineRule="auto"/>
        <w:rPr>
          <w:rFonts w:ascii="Times New Roman" w:eastAsia="Times New Roman" w:hAnsi="Times New Roman" w:cs="Times New Roman"/>
          <w:sz w:val="24"/>
          <w:szCs w:val="24"/>
          <w:lang w:eastAsia="pl-PL"/>
        </w:rPr>
      </w:pPr>
      <w:r w:rsidRPr="00457E37">
        <w:rPr>
          <w:rFonts w:ascii="Times New Roman" w:eastAsia="Times New Roman" w:hAnsi="Times New Roman" w:cs="Times New Roman"/>
          <w:sz w:val="24"/>
          <w:szCs w:val="24"/>
          <w:lang w:eastAsia="pl-PL"/>
        </w:rPr>
        <w:t>Liczba wykonawców  </w:t>
      </w:r>
      <w:r w:rsidRPr="00457E37">
        <w:rPr>
          <w:rFonts w:ascii="Times New Roman" w:eastAsia="Times New Roman" w:hAnsi="Times New Roman" w:cs="Times New Roman"/>
          <w:sz w:val="24"/>
          <w:szCs w:val="24"/>
          <w:lang w:eastAsia="pl-PL"/>
        </w:rPr>
        <w:br/>
        <w:t xml:space="preserve">Przewidywana minimalna liczba wykonawców </w:t>
      </w:r>
      <w:r w:rsidRPr="00457E37">
        <w:rPr>
          <w:rFonts w:ascii="Times New Roman" w:eastAsia="Times New Roman" w:hAnsi="Times New Roman" w:cs="Times New Roman"/>
          <w:sz w:val="24"/>
          <w:szCs w:val="24"/>
          <w:lang w:eastAsia="pl-PL"/>
        </w:rPr>
        <w:br/>
        <w:t>Maksymalna liczba wykonawców  </w:t>
      </w:r>
      <w:r w:rsidRPr="00457E37">
        <w:rPr>
          <w:rFonts w:ascii="Times New Roman" w:eastAsia="Times New Roman" w:hAnsi="Times New Roman" w:cs="Times New Roman"/>
          <w:sz w:val="24"/>
          <w:szCs w:val="24"/>
          <w:lang w:eastAsia="pl-PL"/>
        </w:rPr>
        <w:br/>
        <w:t xml:space="preserve">Kryteria selekcji wykonawców: </w:t>
      </w:r>
    </w:p>
    <w:p w:rsidR="00457E37" w:rsidRPr="00457E37" w:rsidRDefault="00457E37" w:rsidP="00457E37">
      <w:pPr>
        <w:spacing w:after="0" w:line="240" w:lineRule="auto"/>
        <w:rPr>
          <w:rFonts w:ascii="Times New Roman" w:eastAsia="Times New Roman" w:hAnsi="Times New Roman" w:cs="Times New Roman"/>
          <w:sz w:val="24"/>
          <w:szCs w:val="24"/>
          <w:lang w:eastAsia="pl-PL"/>
        </w:rPr>
      </w:pPr>
      <w:r w:rsidRPr="00457E37">
        <w:rPr>
          <w:rFonts w:ascii="Times New Roman" w:eastAsia="Times New Roman" w:hAnsi="Times New Roman" w:cs="Times New Roman"/>
          <w:sz w:val="24"/>
          <w:szCs w:val="24"/>
          <w:lang w:eastAsia="pl-PL"/>
        </w:rPr>
        <w:br/>
      </w:r>
      <w:r w:rsidRPr="00457E37">
        <w:rPr>
          <w:rFonts w:ascii="Times New Roman" w:eastAsia="Times New Roman" w:hAnsi="Times New Roman" w:cs="Times New Roman"/>
          <w:b/>
          <w:bCs/>
          <w:sz w:val="24"/>
          <w:szCs w:val="24"/>
          <w:lang w:eastAsia="pl-PL"/>
        </w:rPr>
        <w:t xml:space="preserve">IV.1.7) Informacje na temat umowy ramowej lub dynamicznego systemu zakupów: </w:t>
      </w:r>
    </w:p>
    <w:p w:rsidR="00457E37" w:rsidRPr="00457E37" w:rsidRDefault="00457E37" w:rsidP="00457E37">
      <w:pPr>
        <w:spacing w:after="0" w:line="240" w:lineRule="auto"/>
        <w:rPr>
          <w:rFonts w:ascii="Times New Roman" w:eastAsia="Times New Roman" w:hAnsi="Times New Roman" w:cs="Times New Roman"/>
          <w:sz w:val="24"/>
          <w:szCs w:val="24"/>
          <w:lang w:eastAsia="pl-PL"/>
        </w:rPr>
      </w:pPr>
      <w:r w:rsidRPr="00457E37">
        <w:rPr>
          <w:rFonts w:ascii="Times New Roman" w:eastAsia="Times New Roman" w:hAnsi="Times New Roman" w:cs="Times New Roman"/>
          <w:sz w:val="24"/>
          <w:szCs w:val="24"/>
          <w:lang w:eastAsia="pl-PL"/>
        </w:rPr>
        <w:t xml:space="preserve">Umowa ramowa będzie zawarta: </w:t>
      </w:r>
      <w:r w:rsidRPr="00457E37">
        <w:rPr>
          <w:rFonts w:ascii="Times New Roman" w:eastAsia="Times New Roman" w:hAnsi="Times New Roman" w:cs="Times New Roman"/>
          <w:sz w:val="24"/>
          <w:szCs w:val="24"/>
          <w:lang w:eastAsia="pl-PL"/>
        </w:rPr>
        <w:br/>
      </w:r>
      <w:r w:rsidRPr="00457E37">
        <w:rPr>
          <w:rFonts w:ascii="Times New Roman" w:eastAsia="Times New Roman" w:hAnsi="Times New Roman" w:cs="Times New Roman"/>
          <w:sz w:val="24"/>
          <w:szCs w:val="24"/>
          <w:lang w:eastAsia="pl-PL"/>
        </w:rPr>
        <w:br/>
        <w:t xml:space="preserve">Czy przewiduje się ograniczenie liczby uczestników umowy ramowej: </w:t>
      </w:r>
      <w:r w:rsidRPr="00457E37">
        <w:rPr>
          <w:rFonts w:ascii="Times New Roman" w:eastAsia="Times New Roman" w:hAnsi="Times New Roman" w:cs="Times New Roman"/>
          <w:sz w:val="24"/>
          <w:szCs w:val="24"/>
          <w:lang w:eastAsia="pl-PL"/>
        </w:rPr>
        <w:br/>
        <w:t xml:space="preserve">nie </w:t>
      </w:r>
      <w:r w:rsidRPr="00457E37">
        <w:rPr>
          <w:rFonts w:ascii="Times New Roman" w:eastAsia="Times New Roman" w:hAnsi="Times New Roman" w:cs="Times New Roman"/>
          <w:sz w:val="24"/>
          <w:szCs w:val="24"/>
          <w:lang w:eastAsia="pl-PL"/>
        </w:rPr>
        <w:br/>
        <w:t xml:space="preserve">Informacje dodatkowe: </w:t>
      </w:r>
      <w:r w:rsidRPr="00457E37">
        <w:rPr>
          <w:rFonts w:ascii="Times New Roman" w:eastAsia="Times New Roman" w:hAnsi="Times New Roman" w:cs="Times New Roman"/>
          <w:sz w:val="24"/>
          <w:szCs w:val="24"/>
          <w:lang w:eastAsia="pl-PL"/>
        </w:rPr>
        <w:br/>
      </w:r>
      <w:r w:rsidRPr="00457E37">
        <w:rPr>
          <w:rFonts w:ascii="Times New Roman" w:eastAsia="Times New Roman" w:hAnsi="Times New Roman" w:cs="Times New Roman"/>
          <w:sz w:val="24"/>
          <w:szCs w:val="24"/>
          <w:lang w:eastAsia="pl-PL"/>
        </w:rPr>
        <w:br/>
        <w:t xml:space="preserve">Zamówienie obejmuje ustanowienie dynamicznego systemu zakupów: </w:t>
      </w:r>
      <w:r w:rsidRPr="00457E37">
        <w:rPr>
          <w:rFonts w:ascii="Times New Roman" w:eastAsia="Times New Roman" w:hAnsi="Times New Roman" w:cs="Times New Roman"/>
          <w:sz w:val="24"/>
          <w:szCs w:val="24"/>
          <w:lang w:eastAsia="pl-PL"/>
        </w:rPr>
        <w:br/>
      </w:r>
      <w:r w:rsidRPr="00457E37">
        <w:rPr>
          <w:rFonts w:ascii="Times New Roman" w:eastAsia="Times New Roman" w:hAnsi="Times New Roman" w:cs="Times New Roman"/>
          <w:sz w:val="24"/>
          <w:szCs w:val="24"/>
          <w:lang w:eastAsia="pl-PL"/>
        </w:rPr>
        <w:lastRenderedPageBreak/>
        <w:t xml:space="preserve">nie </w:t>
      </w:r>
      <w:r w:rsidRPr="00457E37">
        <w:rPr>
          <w:rFonts w:ascii="Times New Roman" w:eastAsia="Times New Roman" w:hAnsi="Times New Roman" w:cs="Times New Roman"/>
          <w:sz w:val="24"/>
          <w:szCs w:val="24"/>
          <w:lang w:eastAsia="pl-PL"/>
        </w:rPr>
        <w:br/>
        <w:t xml:space="preserve">Informacje dodatkowe: </w:t>
      </w:r>
      <w:r w:rsidRPr="00457E37">
        <w:rPr>
          <w:rFonts w:ascii="Times New Roman" w:eastAsia="Times New Roman" w:hAnsi="Times New Roman" w:cs="Times New Roman"/>
          <w:sz w:val="24"/>
          <w:szCs w:val="24"/>
          <w:lang w:eastAsia="pl-PL"/>
        </w:rPr>
        <w:br/>
      </w:r>
      <w:r w:rsidRPr="00457E3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57E37">
        <w:rPr>
          <w:rFonts w:ascii="Times New Roman" w:eastAsia="Times New Roman" w:hAnsi="Times New Roman" w:cs="Times New Roman"/>
          <w:sz w:val="24"/>
          <w:szCs w:val="24"/>
          <w:lang w:eastAsia="pl-PL"/>
        </w:rPr>
        <w:br/>
        <w:t xml:space="preserve">nie </w:t>
      </w:r>
      <w:r w:rsidRPr="00457E3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57E37">
        <w:rPr>
          <w:rFonts w:ascii="Times New Roman" w:eastAsia="Times New Roman" w:hAnsi="Times New Roman" w:cs="Times New Roman"/>
          <w:sz w:val="24"/>
          <w:szCs w:val="24"/>
          <w:lang w:eastAsia="pl-PL"/>
        </w:rPr>
        <w:br/>
        <w:t xml:space="preserve">nie </w:t>
      </w:r>
    </w:p>
    <w:p w:rsidR="00457E37" w:rsidRPr="00457E37" w:rsidRDefault="00457E37" w:rsidP="00457E37">
      <w:pPr>
        <w:spacing w:after="0" w:line="240" w:lineRule="auto"/>
        <w:rPr>
          <w:rFonts w:ascii="Times New Roman" w:eastAsia="Times New Roman" w:hAnsi="Times New Roman" w:cs="Times New Roman"/>
          <w:sz w:val="24"/>
          <w:szCs w:val="24"/>
          <w:lang w:eastAsia="pl-PL"/>
        </w:rPr>
      </w:pPr>
      <w:r w:rsidRPr="00457E37">
        <w:rPr>
          <w:rFonts w:ascii="Times New Roman" w:eastAsia="Times New Roman" w:hAnsi="Times New Roman" w:cs="Times New Roman"/>
          <w:sz w:val="24"/>
          <w:szCs w:val="24"/>
          <w:lang w:eastAsia="pl-PL"/>
        </w:rPr>
        <w:br/>
      </w:r>
      <w:r w:rsidRPr="00457E37">
        <w:rPr>
          <w:rFonts w:ascii="Times New Roman" w:eastAsia="Times New Roman" w:hAnsi="Times New Roman" w:cs="Times New Roman"/>
          <w:b/>
          <w:bCs/>
          <w:sz w:val="24"/>
          <w:szCs w:val="24"/>
          <w:lang w:eastAsia="pl-PL"/>
        </w:rPr>
        <w:t xml:space="preserve">IV.1.8) Aukcja elektroniczna </w:t>
      </w:r>
      <w:r w:rsidRPr="00457E37">
        <w:rPr>
          <w:rFonts w:ascii="Times New Roman" w:eastAsia="Times New Roman" w:hAnsi="Times New Roman" w:cs="Times New Roman"/>
          <w:sz w:val="24"/>
          <w:szCs w:val="24"/>
          <w:lang w:eastAsia="pl-PL"/>
        </w:rPr>
        <w:br/>
      </w:r>
      <w:r w:rsidRPr="00457E37">
        <w:rPr>
          <w:rFonts w:ascii="Times New Roman" w:eastAsia="Times New Roman" w:hAnsi="Times New Roman" w:cs="Times New Roman"/>
          <w:b/>
          <w:bCs/>
          <w:sz w:val="24"/>
          <w:szCs w:val="24"/>
          <w:lang w:eastAsia="pl-PL"/>
        </w:rPr>
        <w:t xml:space="preserve">Przewidziane jest przeprowadzenie aukcji elektronicznej </w:t>
      </w:r>
      <w:r w:rsidRPr="00457E37">
        <w:rPr>
          <w:rFonts w:ascii="Times New Roman" w:eastAsia="Times New Roman" w:hAnsi="Times New Roman" w:cs="Times New Roman"/>
          <w:i/>
          <w:iCs/>
          <w:sz w:val="24"/>
          <w:szCs w:val="24"/>
          <w:lang w:eastAsia="pl-PL"/>
        </w:rPr>
        <w:t xml:space="preserve">(przetarg nieograniczony, przetarg ograniczony, negocjacje z ogłoszeniem) </w:t>
      </w:r>
      <w:r w:rsidRPr="00457E37">
        <w:rPr>
          <w:rFonts w:ascii="Times New Roman" w:eastAsia="Times New Roman" w:hAnsi="Times New Roman" w:cs="Times New Roman"/>
          <w:sz w:val="24"/>
          <w:szCs w:val="24"/>
          <w:lang w:eastAsia="pl-PL"/>
        </w:rPr>
        <w:t xml:space="preserve">nie </w:t>
      </w:r>
      <w:r w:rsidRPr="00457E37">
        <w:rPr>
          <w:rFonts w:ascii="Times New Roman" w:eastAsia="Times New Roman" w:hAnsi="Times New Roman" w:cs="Times New Roman"/>
          <w:sz w:val="24"/>
          <w:szCs w:val="24"/>
          <w:lang w:eastAsia="pl-PL"/>
        </w:rPr>
        <w:br/>
      </w:r>
      <w:r w:rsidRPr="00457E3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57E37">
        <w:rPr>
          <w:rFonts w:ascii="Times New Roman" w:eastAsia="Times New Roman" w:hAnsi="Times New Roman" w:cs="Times New Roman"/>
          <w:sz w:val="24"/>
          <w:szCs w:val="24"/>
          <w:lang w:eastAsia="pl-PL"/>
        </w:rPr>
        <w:br/>
      </w:r>
      <w:r w:rsidRPr="00457E3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57E37">
        <w:rPr>
          <w:rFonts w:ascii="Times New Roman" w:eastAsia="Times New Roman" w:hAnsi="Times New Roman" w:cs="Times New Roman"/>
          <w:sz w:val="24"/>
          <w:szCs w:val="24"/>
          <w:lang w:eastAsia="pl-PL"/>
        </w:rPr>
        <w:br/>
        <w:t xml:space="preserve">nie </w:t>
      </w:r>
      <w:r w:rsidRPr="00457E3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57E37">
        <w:rPr>
          <w:rFonts w:ascii="Times New Roman" w:eastAsia="Times New Roman" w:hAnsi="Times New Roman" w:cs="Times New Roman"/>
          <w:sz w:val="24"/>
          <w:szCs w:val="24"/>
          <w:lang w:eastAsia="pl-PL"/>
        </w:rPr>
        <w:br/>
        <w:t xml:space="preserve">Informacje dotyczące przebiegu aukcji elektronicznej: </w:t>
      </w:r>
      <w:r w:rsidRPr="00457E3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57E3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57E37">
        <w:rPr>
          <w:rFonts w:ascii="Times New Roman" w:eastAsia="Times New Roman" w:hAnsi="Times New Roman" w:cs="Times New Roman"/>
          <w:sz w:val="24"/>
          <w:szCs w:val="24"/>
          <w:lang w:eastAsia="pl-PL"/>
        </w:rPr>
        <w:br/>
        <w:t xml:space="preserve">Wymagania dotyczące rejestracji i identyfikacji wykonawców w aukcji elektronicznej: </w:t>
      </w:r>
      <w:r w:rsidRPr="00457E37">
        <w:rPr>
          <w:rFonts w:ascii="Times New Roman" w:eastAsia="Times New Roman" w:hAnsi="Times New Roman" w:cs="Times New Roman"/>
          <w:sz w:val="24"/>
          <w:szCs w:val="24"/>
          <w:lang w:eastAsia="pl-PL"/>
        </w:rPr>
        <w:br/>
        <w:t xml:space="preserve">Informacje o liczbie etapów aukcji elektronicznej i czasie ich trwania: </w:t>
      </w:r>
    </w:p>
    <w:p w:rsidR="00457E37" w:rsidRPr="00457E37" w:rsidRDefault="00457E37" w:rsidP="00457E37">
      <w:pPr>
        <w:spacing w:after="0" w:line="240" w:lineRule="auto"/>
        <w:rPr>
          <w:rFonts w:ascii="Times New Roman" w:eastAsia="Times New Roman" w:hAnsi="Times New Roman" w:cs="Times New Roman"/>
          <w:sz w:val="24"/>
          <w:szCs w:val="24"/>
          <w:lang w:eastAsia="pl-PL"/>
        </w:rPr>
      </w:pPr>
      <w:r w:rsidRPr="00457E37">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457E37" w:rsidRPr="00457E37" w:rsidTr="00457E37">
        <w:trPr>
          <w:tblCellSpacing w:w="15" w:type="dxa"/>
        </w:trPr>
        <w:tc>
          <w:tcPr>
            <w:tcW w:w="0" w:type="auto"/>
            <w:vAlign w:val="center"/>
            <w:hideMark/>
          </w:tcPr>
          <w:p w:rsidR="00457E37" w:rsidRPr="00457E37" w:rsidRDefault="00457E37" w:rsidP="00457E37">
            <w:pPr>
              <w:spacing w:after="0" w:line="240" w:lineRule="auto"/>
              <w:rPr>
                <w:rFonts w:ascii="Times New Roman" w:eastAsia="Times New Roman" w:hAnsi="Times New Roman" w:cs="Times New Roman"/>
                <w:sz w:val="24"/>
                <w:szCs w:val="24"/>
                <w:lang w:eastAsia="pl-PL"/>
              </w:rPr>
            </w:pPr>
            <w:r w:rsidRPr="00457E37">
              <w:rPr>
                <w:rFonts w:ascii="Times New Roman" w:eastAsia="Times New Roman" w:hAnsi="Times New Roman" w:cs="Times New Roman"/>
                <w:sz w:val="24"/>
                <w:szCs w:val="24"/>
                <w:lang w:eastAsia="pl-PL"/>
              </w:rPr>
              <w:t>etap nr</w:t>
            </w:r>
          </w:p>
        </w:tc>
        <w:tc>
          <w:tcPr>
            <w:tcW w:w="0" w:type="auto"/>
            <w:vAlign w:val="center"/>
            <w:hideMark/>
          </w:tcPr>
          <w:p w:rsidR="00457E37" w:rsidRPr="00457E37" w:rsidRDefault="00457E37" w:rsidP="00457E37">
            <w:pPr>
              <w:spacing w:after="0" w:line="240" w:lineRule="auto"/>
              <w:rPr>
                <w:rFonts w:ascii="Times New Roman" w:eastAsia="Times New Roman" w:hAnsi="Times New Roman" w:cs="Times New Roman"/>
                <w:sz w:val="24"/>
                <w:szCs w:val="24"/>
                <w:lang w:eastAsia="pl-PL"/>
              </w:rPr>
            </w:pPr>
            <w:r w:rsidRPr="00457E37">
              <w:rPr>
                <w:rFonts w:ascii="Times New Roman" w:eastAsia="Times New Roman" w:hAnsi="Times New Roman" w:cs="Times New Roman"/>
                <w:sz w:val="24"/>
                <w:szCs w:val="24"/>
                <w:lang w:eastAsia="pl-PL"/>
              </w:rPr>
              <w:t>czas trwania etapu</w:t>
            </w:r>
          </w:p>
        </w:tc>
      </w:tr>
      <w:tr w:rsidR="00457E37" w:rsidRPr="00457E37" w:rsidTr="00457E37">
        <w:trPr>
          <w:tblCellSpacing w:w="15" w:type="dxa"/>
        </w:trPr>
        <w:tc>
          <w:tcPr>
            <w:tcW w:w="0" w:type="auto"/>
            <w:vAlign w:val="center"/>
            <w:hideMark/>
          </w:tcPr>
          <w:p w:rsidR="00457E37" w:rsidRPr="00457E37" w:rsidRDefault="00457E37" w:rsidP="00457E3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57E37" w:rsidRPr="00457E37" w:rsidRDefault="00457E37" w:rsidP="00457E37">
            <w:pPr>
              <w:spacing w:after="0" w:line="240" w:lineRule="auto"/>
              <w:rPr>
                <w:rFonts w:ascii="Times New Roman" w:eastAsia="Times New Roman" w:hAnsi="Times New Roman" w:cs="Times New Roman"/>
                <w:sz w:val="24"/>
                <w:szCs w:val="24"/>
                <w:lang w:eastAsia="pl-PL"/>
              </w:rPr>
            </w:pPr>
          </w:p>
        </w:tc>
      </w:tr>
    </w:tbl>
    <w:p w:rsidR="00457E37" w:rsidRPr="00457E37" w:rsidRDefault="00457E37" w:rsidP="00457E37">
      <w:pPr>
        <w:spacing w:after="0" w:line="240" w:lineRule="auto"/>
        <w:rPr>
          <w:rFonts w:ascii="Times New Roman" w:eastAsia="Times New Roman" w:hAnsi="Times New Roman" w:cs="Times New Roman"/>
          <w:sz w:val="24"/>
          <w:szCs w:val="24"/>
          <w:lang w:eastAsia="pl-PL"/>
        </w:rPr>
      </w:pPr>
      <w:r w:rsidRPr="00457E37">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457E37">
        <w:rPr>
          <w:rFonts w:ascii="Times New Roman" w:eastAsia="Times New Roman" w:hAnsi="Times New Roman" w:cs="Times New Roman"/>
          <w:sz w:val="24"/>
          <w:szCs w:val="24"/>
          <w:lang w:eastAsia="pl-PL"/>
        </w:rPr>
        <w:br/>
        <w:t xml:space="preserve">Warunki zamknięcia aukcji elektronicznej: </w:t>
      </w:r>
    </w:p>
    <w:p w:rsidR="00457E37" w:rsidRPr="00457E37" w:rsidRDefault="00457E37" w:rsidP="00457E37">
      <w:pPr>
        <w:spacing w:after="0" w:line="240" w:lineRule="auto"/>
        <w:rPr>
          <w:rFonts w:ascii="Times New Roman" w:eastAsia="Times New Roman" w:hAnsi="Times New Roman" w:cs="Times New Roman"/>
          <w:sz w:val="24"/>
          <w:szCs w:val="24"/>
          <w:lang w:eastAsia="pl-PL"/>
        </w:rPr>
      </w:pPr>
      <w:r w:rsidRPr="00457E37">
        <w:rPr>
          <w:rFonts w:ascii="Times New Roman" w:eastAsia="Times New Roman" w:hAnsi="Times New Roman" w:cs="Times New Roman"/>
          <w:sz w:val="24"/>
          <w:szCs w:val="24"/>
          <w:lang w:eastAsia="pl-PL"/>
        </w:rPr>
        <w:br/>
      </w:r>
      <w:r w:rsidRPr="00457E37">
        <w:rPr>
          <w:rFonts w:ascii="Times New Roman" w:eastAsia="Times New Roman" w:hAnsi="Times New Roman" w:cs="Times New Roman"/>
          <w:b/>
          <w:bCs/>
          <w:sz w:val="24"/>
          <w:szCs w:val="24"/>
          <w:lang w:eastAsia="pl-PL"/>
        </w:rPr>
        <w:t xml:space="preserve">IV.2) KRYTERIA OCENY OFERT </w:t>
      </w:r>
      <w:r w:rsidRPr="00457E37">
        <w:rPr>
          <w:rFonts w:ascii="Times New Roman" w:eastAsia="Times New Roman" w:hAnsi="Times New Roman" w:cs="Times New Roman"/>
          <w:sz w:val="24"/>
          <w:szCs w:val="24"/>
          <w:lang w:eastAsia="pl-PL"/>
        </w:rPr>
        <w:br/>
      </w:r>
      <w:r w:rsidRPr="00457E37">
        <w:rPr>
          <w:rFonts w:ascii="Times New Roman" w:eastAsia="Times New Roman" w:hAnsi="Times New Roman" w:cs="Times New Roman"/>
          <w:b/>
          <w:bCs/>
          <w:sz w:val="24"/>
          <w:szCs w:val="24"/>
          <w:lang w:eastAsia="pl-PL"/>
        </w:rPr>
        <w:t xml:space="preserve">IV.2.1) Kryteria oceny ofert: </w:t>
      </w:r>
      <w:r w:rsidRPr="00457E37">
        <w:rPr>
          <w:rFonts w:ascii="Times New Roman" w:eastAsia="Times New Roman" w:hAnsi="Times New Roman" w:cs="Times New Roman"/>
          <w:sz w:val="24"/>
          <w:szCs w:val="24"/>
          <w:lang w:eastAsia="pl-PL"/>
        </w:rPr>
        <w:br/>
      </w:r>
      <w:r w:rsidRPr="00457E37">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15"/>
        <w:gridCol w:w="1049"/>
      </w:tblGrid>
      <w:tr w:rsidR="00457E37" w:rsidRPr="00457E37" w:rsidTr="00457E37">
        <w:trPr>
          <w:tblCellSpacing w:w="15" w:type="dxa"/>
        </w:trPr>
        <w:tc>
          <w:tcPr>
            <w:tcW w:w="0" w:type="auto"/>
            <w:vAlign w:val="center"/>
            <w:hideMark/>
          </w:tcPr>
          <w:p w:rsidR="00457E37" w:rsidRPr="00457E37" w:rsidRDefault="00457E37" w:rsidP="00457E37">
            <w:pPr>
              <w:spacing w:after="0" w:line="240" w:lineRule="auto"/>
              <w:rPr>
                <w:rFonts w:ascii="Times New Roman" w:eastAsia="Times New Roman" w:hAnsi="Times New Roman" w:cs="Times New Roman"/>
                <w:sz w:val="24"/>
                <w:szCs w:val="24"/>
                <w:lang w:eastAsia="pl-PL"/>
              </w:rPr>
            </w:pPr>
            <w:r w:rsidRPr="00457E37">
              <w:rPr>
                <w:rFonts w:ascii="Times New Roman" w:eastAsia="Times New Roman" w:hAnsi="Times New Roman" w:cs="Times New Roman"/>
                <w:i/>
                <w:iCs/>
                <w:sz w:val="24"/>
                <w:szCs w:val="24"/>
                <w:lang w:eastAsia="pl-PL"/>
              </w:rPr>
              <w:t>Kryteria</w:t>
            </w:r>
          </w:p>
        </w:tc>
        <w:tc>
          <w:tcPr>
            <w:tcW w:w="0" w:type="auto"/>
            <w:vAlign w:val="center"/>
            <w:hideMark/>
          </w:tcPr>
          <w:p w:rsidR="00457E37" w:rsidRPr="00457E37" w:rsidRDefault="00457E37" w:rsidP="00457E37">
            <w:pPr>
              <w:spacing w:after="0" w:line="240" w:lineRule="auto"/>
              <w:rPr>
                <w:rFonts w:ascii="Times New Roman" w:eastAsia="Times New Roman" w:hAnsi="Times New Roman" w:cs="Times New Roman"/>
                <w:sz w:val="24"/>
                <w:szCs w:val="24"/>
                <w:lang w:eastAsia="pl-PL"/>
              </w:rPr>
            </w:pPr>
            <w:r w:rsidRPr="00457E37">
              <w:rPr>
                <w:rFonts w:ascii="Times New Roman" w:eastAsia="Times New Roman" w:hAnsi="Times New Roman" w:cs="Times New Roman"/>
                <w:i/>
                <w:iCs/>
                <w:sz w:val="24"/>
                <w:szCs w:val="24"/>
                <w:lang w:eastAsia="pl-PL"/>
              </w:rPr>
              <w:t>Znaczenie</w:t>
            </w:r>
          </w:p>
        </w:tc>
      </w:tr>
      <w:tr w:rsidR="00457E37" w:rsidRPr="00457E37" w:rsidTr="00457E37">
        <w:trPr>
          <w:tblCellSpacing w:w="15" w:type="dxa"/>
        </w:trPr>
        <w:tc>
          <w:tcPr>
            <w:tcW w:w="0" w:type="auto"/>
            <w:vAlign w:val="center"/>
            <w:hideMark/>
          </w:tcPr>
          <w:p w:rsidR="00457E37" w:rsidRPr="00457E37" w:rsidRDefault="00457E37" w:rsidP="00457E37">
            <w:pPr>
              <w:spacing w:after="0" w:line="240" w:lineRule="auto"/>
              <w:rPr>
                <w:rFonts w:ascii="Times New Roman" w:eastAsia="Times New Roman" w:hAnsi="Times New Roman" w:cs="Times New Roman"/>
                <w:sz w:val="24"/>
                <w:szCs w:val="24"/>
                <w:lang w:eastAsia="pl-PL"/>
              </w:rPr>
            </w:pPr>
            <w:r w:rsidRPr="00457E37">
              <w:rPr>
                <w:rFonts w:ascii="Times New Roman" w:eastAsia="Times New Roman" w:hAnsi="Times New Roman" w:cs="Times New Roman"/>
                <w:sz w:val="24"/>
                <w:szCs w:val="24"/>
                <w:lang w:eastAsia="pl-PL"/>
              </w:rPr>
              <w:t xml:space="preserve">cena oferty </w:t>
            </w:r>
            <w:proofErr w:type="spellStart"/>
            <w:r w:rsidRPr="00457E37">
              <w:rPr>
                <w:rFonts w:ascii="Times New Roman" w:eastAsia="Times New Roman" w:hAnsi="Times New Roman" w:cs="Times New Roman"/>
                <w:sz w:val="24"/>
                <w:szCs w:val="24"/>
                <w:lang w:eastAsia="pl-PL"/>
              </w:rPr>
              <w:t>bruto</w:t>
            </w:r>
            <w:proofErr w:type="spellEnd"/>
          </w:p>
        </w:tc>
        <w:tc>
          <w:tcPr>
            <w:tcW w:w="0" w:type="auto"/>
            <w:vAlign w:val="center"/>
            <w:hideMark/>
          </w:tcPr>
          <w:p w:rsidR="00457E37" w:rsidRPr="00457E37" w:rsidRDefault="00457E37" w:rsidP="00457E37">
            <w:pPr>
              <w:spacing w:after="0" w:line="240" w:lineRule="auto"/>
              <w:rPr>
                <w:rFonts w:ascii="Times New Roman" w:eastAsia="Times New Roman" w:hAnsi="Times New Roman" w:cs="Times New Roman"/>
                <w:sz w:val="24"/>
                <w:szCs w:val="24"/>
                <w:lang w:eastAsia="pl-PL"/>
              </w:rPr>
            </w:pPr>
            <w:r w:rsidRPr="00457E37">
              <w:rPr>
                <w:rFonts w:ascii="Times New Roman" w:eastAsia="Times New Roman" w:hAnsi="Times New Roman" w:cs="Times New Roman"/>
                <w:sz w:val="24"/>
                <w:szCs w:val="24"/>
                <w:lang w:eastAsia="pl-PL"/>
              </w:rPr>
              <w:t>60</w:t>
            </w:r>
          </w:p>
        </w:tc>
      </w:tr>
      <w:tr w:rsidR="00457E37" w:rsidRPr="00457E37" w:rsidTr="00457E37">
        <w:trPr>
          <w:tblCellSpacing w:w="15" w:type="dxa"/>
        </w:trPr>
        <w:tc>
          <w:tcPr>
            <w:tcW w:w="0" w:type="auto"/>
            <w:vAlign w:val="center"/>
            <w:hideMark/>
          </w:tcPr>
          <w:p w:rsidR="00457E37" w:rsidRPr="00457E37" w:rsidRDefault="00457E37" w:rsidP="00457E37">
            <w:pPr>
              <w:spacing w:after="0" w:line="240" w:lineRule="auto"/>
              <w:rPr>
                <w:rFonts w:ascii="Times New Roman" w:eastAsia="Times New Roman" w:hAnsi="Times New Roman" w:cs="Times New Roman"/>
                <w:sz w:val="24"/>
                <w:szCs w:val="24"/>
                <w:lang w:eastAsia="pl-PL"/>
              </w:rPr>
            </w:pPr>
            <w:r w:rsidRPr="00457E37">
              <w:rPr>
                <w:rFonts w:ascii="Times New Roman" w:eastAsia="Times New Roman" w:hAnsi="Times New Roman" w:cs="Times New Roman"/>
                <w:sz w:val="24"/>
                <w:szCs w:val="24"/>
                <w:lang w:eastAsia="pl-PL"/>
              </w:rPr>
              <w:t>okres gwarancji</w:t>
            </w:r>
          </w:p>
        </w:tc>
        <w:tc>
          <w:tcPr>
            <w:tcW w:w="0" w:type="auto"/>
            <w:vAlign w:val="center"/>
            <w:hideMark/>
          </w:tcPr>
          <w:p w:rsidR="00457E37" w:rsidRPr="00457E37" w:rsidRDefault="00457E37" w:rsidP="00457E37">
            <w:pPr>
              <w:spacing w:after="0" w:line="240" w:lineRule="auto"/>
              <w:rPr>
                <w:rFonts w:ascii="Times New Roman" w:eastAsia="Times New Roman" w:hAnsi="Times New Roman" w:cs="Times New Roman"/>
                <w:sz w:val="24"/>
                <w:szCs w:val="24"/>
                <w:lang w:eastAsia="pl-PL"/>
              </w:rPr>
            </w:pPr>
            <w:r w:rsidRPr="00457E37">
              <w:rPr>
                <w:rFonts w:ascii="Times New Roman" w:eastAsia="Times New Roman" w:hAnsi="Times New Roman" w:cs="Times New Roman"/>
                <w:sz w:val="24"/>
                <w:szCs w:val="24"/>
                <w:lang w:eastAsia="pl-PL"/>
              </w:rPr>
              <w:t>40</w:t>
            </w:r>
          </w:p>
        </w:tc>
      </w:tr>
    </w:tbl>
    <w:p w:rsidR="00457E37" w:rsidRPr="00457E37" w:rsidRDefault="00457E37" w:rsidP="00457E37">
      <w:pPr>
        <w:spacing w:after="0" w:line="240" w:lineRule="auto"/>
        <w:rPr>
          <w:rFonts w:ascii="Times New Roman" w:eastAsia="Times New Roman" w:hAnsi="Times New Roman" w:cs="Times New Roman"/>
          <w:sz w:val="24"/>
          <w:szCs w:val="24"/>
          <w:lang w:eastAsia="pl-PL"/>
        </w:rPr>
      </w:pPr>
      <w:r w:rsidRPr="00457E37">
        <w:rPr>
          <w:rFonts w:ascii="Times New Roman" w:eastAsia="Times New Roman" w:hAnsi="Times New Roman" w:cs="Times New Roman"/>
          <w:sz w:val="24"/>
          <w:szCs w:val="24"/>
          <w:lang w:eastAsia="pl-PL"/>
        </w:rPr>
        <w:br/>
      </w:r>
      <w:r w:rsidRPr="00457E37">
        <w:rPr>
          <w:rFonts w:ascii="Times New Roman" w:eastAsia="Times New Roman" w:hAnsi="Times New Roman" w:cs="Times New Roman"/>
          <w:b/>
          <w:bCs/>
          <w:sz w:val="24"/>
          <w:szCs w:val="24"/>
          <w:lang w:eastAsia="pl-PL"/>
        </w:rPr>
        <w:t xml:space="preserve">IV.2.3) Zastosowanie procedury, o której mowa w art. 24aa ust. 1 ustawy Pzp </w:t>
      </w:r>
      <w:r w:rsidRPr="00457E37">
        <w:rPr>
          <w:rFonts w:ascii="Times New Roman" w:eastAsia="Times New Roman" w:hAnsi="Times New Roman" w:cs="Times New Roman"/>
          <w:sz w:val="24"/>
          <w:szCs w:val="24"/>
          <w:lang w:eastAsia="pl-PL"/>
        </w:rPr>
        <w:t xml:space="preserve">(przetarg nieograniczony) </w:t>
      </w:r>
      <w:r w:rsidRPr="00457E37">
        <w:rPr>
          <w:rFonts w:ascii="Times New Roman" w:eastAsia="Times New Roman" w:hAnsi="Times New Roman" w:cs="Times New Roman"/>
          <w:sz w:val="24"/>
          <w:szCs w:val="24"/>
          <w:lang w:eastAsia="pl-PL"/>
        </w:rPr>
        <w:br/>
        <w:t xml:space="preserve">tak </w:t>
      </w:r>
      <w:r w:rsidRPr="00457E37">
        <w:rPr>
          <w:rFonts w:ascii="Times New Roman" w:eastAsia="Times New Roman" w:hAnsi="Times New Roman" w:cs="Times New Roman"/>
          <w:sz w:val="24"/>
          <w:szCs w:val="24"/>
          <w:lang w:eastAsia="pl-PL"/>
        </w:rPr>
        <w:br/>
      </w:r>
      <w:r w:rsidRPr="00457E37">
        <w:rPr>
          <w:rFonts w:ascii="Times New Roman" w:eastAsia="Times New Roman" w:hAnsi="Times New Roman" w:cs="Times New Roman"/>
          <w:b/>
          <w:bCs/>
          <w:sz w:val="24"/>
          <w:szCs w:val="24"/>
          <w:lang w:eastAsia="pl-PL"/>
        </w:rPr>
        <w:t xml:space="preserve">IV.3) Negocjacje z ogłoszeniem, dialog konkurencyjny, partnerstwo innowacyjne </w:t>
      </w:r>
      <w:r w:rsidRPr="00457E37">
        <w:rPr>
          <w:rFonts w:ascii="Times New Roman" w:eastAsia="Times New Roman" w:hAnsi="Times New Roman" w:cs="Times New Roman"/>
          <w:sz w:val="24"/>
          <w:szCs w:val="24"/>
          <w:lang w:eastAsia="pl-PL"/>
        </w:rPr>
        <w:br/>
      </w:r>
      <w:r w:rsidRPr="00457E37">
        <w:rPr>
          <w:rFonts w:ascii="Times New Roman" w:eastAsia="Times New Roman" w:hAnsi="Times New Roman" w:cs="Times New Roman"/>
          <w:b/>
          <w:bCs/>
          <w:sz w:val="24"/>
          <w:szCs w:val="24"/>
          <w:lang w:eastAsia="pl-PL"/>
        </w:rPr>
        <w:t>IV.3.1) Informacje na temat negocjacji z ogłoszeniem</w:t>
      </w:r>
      <w:r w:rsidRPr="00457E37">
        <w:rPr>
          <w:rFonts w:ascii="Times New Roman" w:eastAsia="Times New Roman" w:hAnsi="Times New Roman" w:cs="Times New Roman"/>
          <w:sz w:val="24"/>
          <w:szCs w:val="24"/>
          <w:lang w:eastAsia="pl-PL"/>
        </w:rPr>
        <w:br/>
        <w:t xml:space="preserve">Minimalne wymagania, które muszą spełniać wszystkie oferty: </w:t>
      </w:r>
      <w:r w:rsidRPr="00457E37">
        <w:rPr>
          <w:rFonts w:ascii="Times New Roman" w:eastAsia="Times New Roman" w:hAnsi="Times New Roman" w:cs="Times New Roman"/>
          <w:sz w:val="24"/>
          <w:szCs w:val="24"/>
          <w:lang w:eastAsia="pl-PL"/>
        </w:rPr>
        <w:br/>
      </w:r>
      <w:r w:rsidRPr="00457E3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457E37">
        <w:rPr>
          <w:rFonts w:ascii="Times New Roman" w:eastAsia="Times New Roman" w:hAnsi="Times New Roman" w:cs="Times New Roman"/>
          <w:sz w:val="24"/>
          <w:szCs w:val="24"/>
          <w:lang w:eastAsia="pl-PL"/>
        </w:rPr>
        <w:br/>
        <w:t xml:space="preserve">Przewidziany jest podział negocjacji na etapy w celu ograniczenia liczby ofert: nie </w:t>
      </w:r>
      <w:r w:rsidRPr="00457E37">
        <w:rPr>
          <w:rFonts w:ascii="Times New Roman" w:eastAsia="Times New Roman" w:hAnsi="Times New Roman" w:cs="Times New Roman"/>
          <w:sz w:val="24"/>
          <w:szCs w:val="24"/>
          <w:lang w:eastAsia="pl-PL"/>
        </w:rPr>
        <w:br/>
        <w:t xml:space="preserve">Należy podać informacje na temat etapów negocjacji (w tym liczbę etapów): </w:t>
      </w:r>
      <w:r w:rsidRPr="00457E37">
        <w:rPr>
          <w:rFonts w:ascii="Times New Roman" w:eastAsia="Times New Roman" w:hAnsi="Times New Roman" w:cs="Times New Roman"/>
          <w:sz w:val="24"/>
          <w:szCs w:val="24"/>
          <w:lang w:eastAsia="pl-PL"/>
        </w:rPr>
        <w:br/>
      </w:r>
      <w:r w:rsidRPr="00457E37">
        <w:rPr>
          <w:rFonts w:ascii="Times New Roman" w:eastAsia="Times New Roman" w:hAnsi="Times New Roman" w:cs="Times New Roman"/>
          <w:sz w:val="24"/>
          <w:szCs w:val="24"/>
          <w:lang w:eastAsia="pl-PL"/>
        </w:rPr>
        <w:br/>
        <w:t xml:space="preserve">Informacje dodatkowe </w:t>
      </w:r>
      <w:r w:rsidRPr="00457E37">
        <w:rPr>
          <w:rFonts w:ascii="Times New Roman" w:eastAsia="Times New Roman" w:hAnsi="Times New Roman" w:cs="Times New Roman"/>
          <w:sz w:val="24"/>
          <w:szCs w:val="24"/>
          <w:lang w:eastAsia="pl-PL"/>
        </w:rPr>
        <w:br/>
      </w:r>
      <w:r w:rsidRPr="00457E37">
        <w:rPr>
          <w:rFonts w:ascii="Times New Roman" w:eastAsia="Times New Roman" w:hAnsi="Times New Roman" w:cs="Times New Roman"/>
          <w:sz w:val="24"/>
          <w:szCs w:val="24"/>
          <w:lang w:eastAsia="pl-PL"/>
        </w:rPr>
        <w:br/>
      </w:r>
      <w:r w:rsidRPr="00457E37">
        <w:rPr>
          <w:rFonts w:ascii="Times New Roman" w:eastAsia="Times New Roman" w:hAnsi="Times New Roman" w:cs="Times New Roman"/>
          <w:sz w:val="24"/>
          <w:szCs w:val="24"/>
          <w:lang w:eastAsia="pl-PL"/>
        </w:rPr>
        <w:br/>
      </w:r>
      <w:r w:rsidRPr="00457E37">
        <w:rPr>
          <w:rFonts w:ascii="Times New Roman" w:eastAsia="Times New Roman" w:hAnsi="Times New Roman" w:cs="Times New Roman"/>
          <w:b/>
          <w:bCs/>
          <w:sz w:val="24"/>
          <w:szCs w:val="24"/>
          <w:lang w:eastAsia="pl-PL"/>
        </w:rPr>
        <w:t>IV.3.2) Informacje na temat dialogu konkurencyjnego</w:t>
      </w:r>
      <w:r w:rsidRPr="00457E37">
        <w:rPr>
          <w:rFonts w:ascii="Times New Roman" w:eastAsia="Times New Roman" w:hAnsi="Times New Roman" w:cs="Times New Roman"/>
          <w:sz w:val="24"/>
          <w:szCs w:val="24"/>
          <w:lang w:eastAsia="pl-PL"/>
        </w:rPr>
        <w:br/>
      </w:r>
      <w:r w:rsidRPr="00457E37">
        <w:rPr>
          <w:rFonts w:ascii="Times New Roman" w:eastAsia="Times New Roman" w:hAnsi="Times New Roman" w:cs="Times New Roman"/>
          <w:sz w:val="24"/>
          <w:szCs w:val="24"/>
          <w:lang w:eastAsia="pl-PL"/>
        </w:rPr>
        <w:lastRenderedPageBreak/>
        <w:t xml:space="preserve">Opis potrzeb i wymagań zamawiającego lub informacja o sposobie uzyskania tego opisu: </w:t>
      </w:r>
      <w:r w:rsidRPr="00457E37">
        <w:rPr>
          <w:rFonts w:ascii="Times New Roman" w:eastAsia="Times New Roman" w:hAnsi="Times New Roman" w:cs="Times New Roman"/>
          <w:sz w:val="24"/>
          <w:szCs w:val="24"/>
          <w:lang w:eastAsia="pl-PL"/>
        </w:rPr>
        <w:br/>
      </w:r>
      <w:r w:rsidRPr="00457E3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57E37">
        <w:rPr>
          <w:rFonts w:ascii="Times New Roman" w:eastAsia="Times New Roman" w:hAnsi="Times New Roman" w:cs="Times New Roman"/>
          <w:sz w:val="24"/>
          <w:szCs w:val="24"/>
          <w:lang w:eastAsia="pl-PL"/>
        </w:rPr>
        <w:br/>
      </w:r>
      <w:r w:rsidRPr="00457E37">
        <w:rPr>
          <w:rFonts w:ascii="Times New Roman" w:eastAsia="Times New Roman" w:hAnsi="Times New Roman" w:cs="Times New Roman"/>
          <w:sz w:val="24"/>
          <w:szCs w:val="24"/>
          <w:lang w:eastAsia="pl-PL"/>
        </w:rPr>
        <w:br/>
        <w:t xml:space="preserve">Wstępny harmonogram postępowania: </w:t>
      </w:r>
      <w:r w:rsidRPr="00457E37">
        <w:rPr>
          <w:rFonts w:ascii="Times New Roman" w:eastAsia="Times New Roman" w:hAnsi="Times New Roman" w:cs="Times New Roman"/>
          <w:sz w:val="24"/>
          <w:szCs w:val="24"/>
          <w:lang w:eastAsia="pl-PL"/>
        </w:rPr>
        <w:br/>
      </w:r>
      <w:r w:rsidRPr="00457E37">
        <w:rPr>
          <w:rFonts w:ascii="Times New Roman" w:eastAsia="Times New Roman" w:hAnsi="Times New Roman" w:cs="Times New Roman"/>
          <w:sz w:val="24"/>
          <w:szCs w:val="24"/>
          <w:lang w:eastAsia="pl-PL"/>
        </w:rPr>
        <w:br/>
        <w:t xml:space="preserve">Podział dialogu na etapy w celu ograniczenia liczby rozwiązań: nie </w:t>
      </w:r>
      <w:r w:rsidRPr="00457E37">
        <w:rPr>
          <w:rFonts w:ascii="Times New Roman" w:eastAsia="Times New Roman" w:hAnsi="Times New Roman" w:cs="Times New Roman"/>
          <w:sz w:val="24"/>
          <w:szCs w:val="24"/>
          <w:lang w:eastAsia="pl-PL"/>
        </w:rPr>
        <w:br/>
        <w:t xml:space="preserve">Należy podać informacje na temat etapów dialogu: </w:t>
      </w:r>
      <w:r w:rsidRPr="00457E37">
        <w:rPr>
          <w:rFonts w:ascii="Times New Roman" w:eastAsia="Times New Roman" w:hAnsi="Times New Roman" w:cs="Times New Roman"/>
          <w:sz w:val="24"/>
          <w:szCs w:val="24"/>
          <w:lang w:eastAsia="pl-PL"/>
        </w:rPr>
        <w:br/>
      </w:r>
      <w:r w:rsidRPr="00457E37">
        <w:rPr>
          <w:rFonts w:ascii="Times New Roman" w:eastAsia="Times New Roman" w:hAnsi="Times New Roman" w:cs="Times New Roman"/>
          <w:sz w:val="24"/>
          <w:szCs w:val="24"/>
          <w:lang w:eastAsia="pl-PL"/>
        </w:rPr>
        <w:br/>
      </w:r>
      <w:r w:rsidRPr="00457E37">
        <w:rPr>
          <w:rFonts w:ascii="Times New Roman" w:eastAsia="Times New Roman" w:hAnsi="Times New Roman" w:cs="Times New Roman"/>
          <w:sz w:val="24"/>
          <w:szCs w:val="24"/>
          <w:lang w:eastAsia="pl-PL"/>
        </w:rPr>
        <w:br/>
        <w:t xml:space="preserve">Informacje dodatkowe: </w:t>
      </w:r>
      <w:r w:rsidRPr="00457E37">
        <w:rPr>
          <w:rFonts w:ascii="Times New Roman" w:eastAsia="Times New Roman" w:hAnsi="Times New Roman" w:cs="Times New Roman"/>
          <w:sz w:val="24"/>
          <w:szCs w:val="24"/>
          <w:lang w:eastAsia="pl-PL"/>
        </w:rPr>
        <w:br/>
      </w:r>
      <w:r w:rsidRPr="00457E37">
        <w:rPr>
          <w:rFonts w:ascii="Times New Roman" w:eastAsia="Times New Roman" w:hAnsi="Times New Roman" w:cs="Times New Roman"/>
          <w:sz w:val="24"/>
          <w:szCs w:val="24"/>
          <w:lang w:eastAsia="pl-PL"/>
        </w:rPr>
        <w:br/>
      </w:r>
      <w:r w:rsidRPr="00457E37">
        <w:rPr>
          <w:rFonts w:ascii="Times New Roman" w:eastAsia="Times New Roman" w:hAnsi="Times New Roman" w:cs="Times New Roman"/>
          <w:b/>
          <w:bCs/>
          <w:sz w:val="24"/>
          <w:szCs w:val="24"/>
          <w:lang w:eastAsia="pl-PL"/>
        </w:rPr>
        <w:t>IV.3.3) Informacje na temat partnerstwa innowacyjnego</w:t>
      </w:r>
      <w:r w:rsidRPr="00457E3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57E37">
        <w:rPr>
          <w:rFonts w:ascii="Times New Roman" w:eastAsia="Times New Roman" w:hAnsi="Times New Roman" w:cs="Times New Roman"/>
          <w:sz w:val="24"/>
          <w:szCs w:val="24"/>
          <w:lang w:eastAsia="pl-PL"/>
        </w:rPr>
        <w:br/>
      </w:r>
      <w:r w:rsidRPr="00457E3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57E37">
        <w:rPr>
          <w:rFonts w:ascii="Times New Roman" w:eastAsia="Times New Roman" w:hAnsi="Times New Roman" w:cs="Times New Roman"/>
          <w:sz w:val="24"/>
          <w:szCs w:val="24"/>
          <w:lang w:eastAsia="pl-PL"/>
        </w:rPr>
        <w:br/>
        <w:t xml:space="preserve">nie </w:t>
      </w:r>
      <w:r w:rsidRPr="00457E37">
        <w:rPr>
          <w:rFonts w:ascii="Times New Roman" w:eastAsia="Times New Roman" w:hAnsi="Times New Roman" w:cs="Times New Roman"/>
          <w:sz w:val="24"/>
          <w:szCs w:val="24"/>
          <w:lang w:eastAsia="pl-PL"/>
        </w:rPr>
        <w:br/>
        <w:t xml:space="preserve">Informacje dodatkowe: </w:t>
      </w:r>
      <w:r w:rsidRPr="00457E37">
        <w:rPr>
          <w:rFonts w:ascii="Times New Roman" w:eastAsia="Times New Roman" w:hAnsi="Times New Roman" w:cs="Times New Roman"/>
          <w:sz w:val="24"/>
          <w:szCs w:val="24"/>
          <w:lang w:eastAsia="pl-PL"/>
        </w:rPr>
        <w:br/>
      </w:r>
      <w:r w:rsidRPr="00457E37">
        <w:rPr>
          <w:rFonts w:ascii="Times New Roman" w:eastAsia="Times New Roman" w:hAnsi="Times New Roman" w:cs="Times New Roman"/>
          <w:sz w:val="24"/>
          <w:szCs w:val="24"/>
          <w:lang w:eastAsia="pl-PL"/>
        </w:rPr>
        <w:br/>
      </w:r>
      <w:r w:rsidRPr="00457E37">
        <w:rPr>
          <w:rFonts w:ascii="Times New Roman" w:eastAsia="Times New Roman" w:hAnsi="Times New Roman" w:cs="Times New Roman"/>
          <w:b/>
          <w:bCs/>
          <w:sz w:val="24"/>
          <w:szCs w:val="24"/>
          <w:lang w:eastAsia="pl-PL"/>
        </w:rPr>
        <w:t xml:space="preserve">IV.4) Licytacja elektroniczna </w:t>
      </w:r>
      <w:r w:rsidRPr="00457E37">
        <w:rPr>
          <w:rFonts w:ascii="Times New Roman" w:eastAsia="Times New Roman" w:hAnsi="Times New Roman" w:cs="Times New Roman"/>
          <w:sz w:val="24"/>
          <w:szCs w:val="24"/>
          <w:lang w:eastAsia="pl-PL"/>
        </w:rPr>
        <w:br/>
        <w:t xml:space="preserve">Adres strony internetowej, na której będzie prowadzona licytacja elektroniczna: </w:t>
      </w:r>
    </w:p>
    <w:p w:rsidR="00457E37" w:rsidRPr="00457E37" w:rsidRDefault="00457E37" w:rsidP="00457E37">
      <w:pPr>
        <w:spacing w:after="0" w:line="240" w:lineRule="auto"/>
        <w:rPr>
          <w:rFonts w:ascii="Times New Roman" w:eastAsia="Times New Roman" w:hAnsi="Times New Roman" w:cs="Times New Roman"/>
          <w:sz w:val="24"/>
          <w:szCs w:val="24"/>
          <w:lang w:eastAsia="pl-PL"/>
        </w:rPr>
      </w:pPr>
      <w:r w:rsidRPr="00457E3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57E37" w:rsidRPr="00457E37" w:rsidRDefault="00457E37" w:rsidP="00457E37">
      <w:pPr>
        <w:spacing w:after="0" w:line="240" w:lineRule="auto"/>
        <w:rPr>
          <w:rFonts w:ascii="Times New Roman" w:eastAsia="Times New Roman" w:hAnsi="Times New Roman" w:cs="Times New Roman"/>
          <w:sz w:val="24"/>
          <w:szCs w:val="24"/>
          <w:lang w:eastAsia="pl-PL"/>
        </w:rPr>
      </w:pPr>
      <w:r w:rsidRPr="00457E3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57E37" w:rsidRPr="00457E37" w:rsidRDefault="00457E37" w:rsidP="00457E37">
      <w:pPr>
        <w:spacing w:after="0" w:line="240" w:lineRule="auto"/>
        <w:rPr>
          <w:rFonts w:ascii="Times New Roman" w:eastAsia="Times New Roman" w:hAnsi="Times New Roman" w:cs="Times New Roman"/>
          <w:sz w:val="24"/>
          <w:szCs w:val="24"/>
          <w:lang w:eastAsia="pl-PL"/>
        </w:rPr>
      </w:pPr>
      <w:r w:rsidRPr="00457E3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57E37" w:rsidRPr="00457E37" w:rsidRDefault="00457E37" w:rsidP="00457E37">
      <w:pPr>
        <w:spacing w:after="0" w:line="240" w:lineRule="auto"/>
        <w:rPr>
          <w:rFonts w:ascii="Times New Roman" w:eastAsia="Times New Roman" w:hAnsi="Times New Roman" w:cs="Times New Roman"/>
          <w:sz w:val="24"/>
          <w:szCs w:val="24"/>
          <w:lang w:eastAsia="pl-PL"/>
        </w:rPr>
      </w:pPr>
      <w:r w:rsidRPr="00457E37">
        <w:rPr>
          <w:rFonts w:ascii="Times New Roman" w:eastAsia="Times New Roman" w:hAnsi="Times New Roman" w:cs="Times New Roman"/>
          <w:sz w:val="24"/>
          <w:szCs w:val="24"/>
          <w:lang w:eastAsia="pl-PL"/>
        </w:rPr>
        <w:t xml:space="preserve">Informacje o liczbie etapów licytacji elektronicznej i czasie ich trwania: </w:t>
      </w:r>
    </w:p>
    <w:p w:rsidR="00457E37" w:rsidRPr="00457E37" w:rsidRDefault="00457E37" w:rsidP="00457E37">
      <w:pPr>
        <w:spacing w:after="0" w:line="240" w:lineRule="auto"/>
        <w:rPr>
          <w:rFonts w:ascii="Times New Roman" w:eastAsia="Times New Roman" w:hAnsi="Times New Roman" w:cs="Times New Roman"/>
          <w:sz w:val="24"/>
          <w:szCs w:val="24"/>
          <w:lang w:eastAsia="pl-PL"/>
        </w:rPr>
      </w:pPr>
      <w:r w:rsidRPr="00457E37">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457E37" w:rsidRPr="00457E37" w:rsidTr="00457E37">
        <w:trPr>
          <w:tblCellSpacing w:w="15" w:type="dxa"/>
        </w:trPr>
        <w:tc>
          <w:tcPr>
            <w:tcW w:w="0" w:type="auto"/>
            <w:vAlign w:val="center"/>
            <w:hideMark/>
          </w:tcPr>
          <w:p w:rsidR="00457E37" w:rsidRPr="00457E37" w:rsidRDefault="00457E37" w:rsidP="00457E37">
            <w:pPr>
              <w:spacing w:after="0" w:line="240" w:lineRule="auto"/>
              <w:rPr>
                <w:rFonts w:ascii="Times New Roman" w:eastAsia="Times New Roman" w:hAnsi="Times New Roman" w:cs="Times New Roman"/>
                <w:sz w:val="24"/>
                <w:szCs w:val="24"/>
                <w:lang w:eastAsia="pl-PL"/>
              </w:rPr>
            </w:pPr>
            <w:r w:rsidRPr="00457E37">
              <w:rPr>
                <w:rFonts w:ascii="Times New Roman" w:eastAsia="Times New Roman" w:hAnsi="Times New Roman" w:cs="Times New Roman"/>
                <w:sz w:val="24"/>
                <w:szCs w:val="24"/>
                <w:lang w:eastAsia="pl-PL"/>
              </w:rPr>
              <w:t>etap nr</w:t>
            </w:r>
          </w:p>
        </w:tc>
        <w:tc>
          <w:tcPr>
            <w:tcW w:w="0" w:type="auto"/>
            <w:vAlign w:val="center"/>
            <w:hideMark/>
          </w:tcPr>
          <w:p w:rsidR="00457E37" w:rsidRPr="00457E37" w:rsidRDefault="00457E37" w:rsidP="00457E37">
            <w:pPr>
              <w:spacing w:after="0" w:line="240" w:lineRule="auto"/>
              <w:rPr>
                <w:rFonts w:ascii="Times New Roman" w:eastAsia="Times New Roman" w:hAnsi="Times New Roman" w:cs="Times New Roman"/>
                <w:sz w:val="24"/>
                <w:szCs w:val="24"/>
                <w:lang w:eastAsia="pl-PL"/>
              </w:rPr>
            </w:pPr>
            <w:r w:rsidRPr="00457E37">
              <w:rPr>
                <w:rFonts w:ascii="Times New Roman" w:eastAsia="Times New Roman" w:hAnsi="Times New Roman" w:cs="Times New Roman"/>
                <w:sz w:val="24"/>
                <w:szCs w:val="24"/>
                <w:lang w:eastAsia="pl-PL"/>
              </w:rPr>
              <w:t>czas trwania etapu</w:t>
            </w:r>
          </w:p>
        </w:tc>
      </w:tr>
      <w:tr w:rsidR="00457E37" w:rsidRPr="00457E37" w:rsidTr="00457E37">
        <w:trPr>
          <w:tblCellSpacing w:w="15" w:type="dxa"/>
        </w:trPr>
        <w:tc>
          <w:tcPr>
            <w:tcW w:w="0" w:type="auto"/>
            <w:vAlign w:val="center"/>
            <w:hideMark/>
          </w:tcPr>
          <w:p w:rsidR="00457E37" w:rsidRPr="00457E37" w:rsidRDefault="00457E37" w:rsidP="00457E3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57E37" w:rsidRPr="00457E37" w:rsidRDefault="00457E37" w:rsidP="00457E37">
            <w:pPr>
              <w:spacing w:after="0" w:line="240" w:lineRule="auto"/>
              <w:rPr>
                <w:rFonts w:ascii="Times New Roman" w:eastAsia="Times New Roman" w:hAnsi="Times New Roman" w:cs="Times New Roman"/>
                <w:sz w:val="24"/>
                <w:szCs w:val="24"/>
                <w:lang w:eastAsia="pl-PL"/>
              </w:rPr>
            </w:pPr>
          </w:p>
        </w:tc>
      </w:tr>
    </w:tbl>
    <w:p w:rsidR="00457E37" w:rsidRPr="00457E37" w:rsidRDefault="00457E37" w:rsidP="00457E37">
      <w:pPr>
        <w:spacing w:after="0" w:line="240" w:lineRule="auto"/>
        <w:rPr>
          <w:rFonts w:ascii="Times New Roman" w:eastAsia="Times New Roman" w:hAnsi="Times New Roman" w:cs="Times New Roman"/>
          <w:sz w:val="24"/>
          <w:szCs w:val="24"/>
          <w:lang w:eastAsia="pl-PL"/>
        </w:rPr>
      </w:pPr>
      <w:r w:rsidRPr="00457E37">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457E37" w:rsidRPr="00457E37" w:rsidRDefault="00457E37" w:rsidP="00457E37">
      <w:pPr>
        <w:spacing w:after="0" w:line="240" w:lineRule="auto"/>
        <w:rPr>
          <w:rFonts w:ascii="Times New Roman" w:eastAsia="Times New Roman" w:hAnsi="Times New Roman" w:cs="Times New Roman"/>
          <w:sz w:val="24"/>
          <w:szCs w:val="24"/>
          <w:lang w:eastAsia="pl-PL"/>
        </w:rPr>
      </w:pPr>
      <w:r w:rsidRPr="00457E37">
        <w:rPr>
          <w:rFonts w:ascii="Times New Roman" w:eastAsia="Times New Roman" w:hAnsi="Times New Roman" w:cs="Times New Roman"/>
          <w:sz w:val="24"/>
          <w:szCs w:val="24"/>
          <w:lang w:eastAsia="pl-PL"/>
        </w:rPr>
        <w:t xml:space="preserve">Termin otwarcia licytacji elektronicznej: </w:t>
      </w:r>
    </w:p>
    <w:p w:rsidR="00457E37" w:rsidRPr="00457E37" w:rsidRDefault="00457E37" w:rsidP="00457E37">
      <w:pPr>
        <w:spacing w:after="0" w:line="240" w:lineRule="auto"/>
        <w:rPr>
          <w:rFonts w:ascii="Times New Roman" w:eastAsia="Times New Roman" w:hAnsi="Times New Roman" w:cs="Times New Roman"/>
          <w:sz w:val="24"/>
          <w:szCs w:val="24"/>
          <w:lang w:eastAsia="pl-PL"/>
        </w:rPr>
      </w:pPr>
      <w:r w:rsidRPr="00457E37">
        <w:rPr>
          <w:rFonts w:ascii="Times New Roman" w:eastAsia="Times New Roman" w:hAnsi="Times New Roman" w:cs="Times New Roman"/>
          <w:sz w:val="24"/>
          <w:szCs w:val="24"/>
          <w:lang w:eastAsia="pl-PL"/>
        </w:rPr>
        <w:t xml:space="preserve">Termin i warunki zamknięcia licytacji elektronicznej: </w:t>
      </w:r>
    </w:p>
    <w:p w:rsidR="00457E37" w:rsidRPr="00457E37" w:rsidRDefault="00457E37" w:rsidP="00457E37">
      <w:pPr>
        <w:spacing w:after="0" w:line="240" w:lineRule="auto"/>
        <w:rPr>
          <w:rFonts w:ascii="Times New Roman" w:eastAsia="Times New Roman" w:hAnsi="Times New Roman" w:cs="Times New Roman"/>
          <w:sz w:val="24"/>
          <w:szCs w:val="24"/>
          <w:lang w:eastAsia="pl-PL"/>
        </w:rPr>
      </w:pPr>
      <w:r w:rsidRPr="00457E3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57E37" w:rsidRPr="00457E37" w:rsidRDefault="00457E37" w:rsidP="00457E37">
      <w:pPr>
        <w:spacing w:after="0" w:line="240" w:lineRule="auto"/>
        <w:rPr>
          <w:rFonts w:ascii="Times New Roman" w:eastAsia="Times New Roman" w:hAnsi="Times New Roman" w:cs="Times New Roman"/>
          <w:sz w:val="24"/>
          <w:szCs w:val="24"/>
          <w:lang w:eastAsia="pl-PL"/>
        </w:rPr>
      </w:pPr>
      <w:r w:rsidRPr="00457E37">
        <w:rPr>
          <w:rFonts w:ascii="Times New Roman" w:eastAsia="Times New Roman" w:hAnsi="Times New Roman" w:cs="Times New Roman"/>
          <w:sz w:val="24"/>
          <w:szCs w:val="24"/>
          <w:lang w:eastAsia="pl-PL"/>
        </w:rPr>
        <w:br/>
        <w:t xml:space="preserve">Wymagania dotyczące zabezpieczenia należytego wykonania umowy: </w:t>
      </w:r>
    </w:p>
    <w:p w:rsidR="00457E37" w:rsidRPr="00457E37" w:rsidRDefault="00457E37" w:rsidP="00457E37">
      <w:pPr>
        <w:spacing w:after="0" w:line="240" w:lineRule="auto"/>
        <w:rPr>
          <w:rFonts w:ascii="Times New Roman" w:eastAsia="Times New Roman" w:hAnsi="Times New Roman" w:cs="Times New Roman"/>
          <w:sz w:val="24"/>
          <w:szCs w:val="24"/>
          <w:lang w:eastAsia="pl-PL"/>
        </w:rPr>
      </w:pPr>
      <w:r w:rsidRPr="00457E37">
        <w:rPr>
          <w:rFonts w:ascii="Times New Roman" w:eastAsia="Times New Roman" w:hAnsi="Times New Roman" w:cs="Times New Roman"/>
          <w:sz w:val="24"/>
          <w:szCs w:val="24"/>
          <w:lang w:eastAsia="pl-PL"/>
        </w:rPr>
        <w:br/>
        <w:t xml:space="preserve">Informacje dodatkowe: </w:t>
      </w:r>
    </w:p>
    <w:p w:rsidR="00457E37" w:rsidRPr="00457E37" w:rsidRDefault="00457E37" w:rsidP="00457E37">
      <w:pPr>
        <w:spacing w:after="0" w:line="240" w:lineRule="auto"/>
        <w:rPr>
          <w:rFonts w:ascii="Times New Roman" w:eastAsia="Times New Roman" w:hAnsi="Times New Roman" w:cs="Times New Roman"/>
          <w:sz w:val="24"/>
          <w:szCs w:val="24"/>
          <w:lang w:eastAsia="pl-PL"/>
        </w:rPr>
      </w:pPr>
      <w:r w:rsidRPr="00457E37">
        <w:rPr>
          <w:rFonts w:ascii="Times New Roman" w:eastAsia="Times New Roman" w:hAnsi="Times New Roman" w:cs="Times New Roman"/>
          <w:b/>
          <w:bCs/>
          <w:sz w:val="24"/>
          <w:szCs w:val="24"/>
          <w:lang w:eastAsia="pl-PL"/>
        </w:rPr>
        <w:t>IV.5) ZMIANA UMOWY</w:t>
      </w:r>
      <w:r w:rsidRPr="00457E37">
        <w:rPr>
          <w:rFonts w:ascii="Times New Roman" w:eastAsia="Times New Roman" w:hAnsi="Times New Roman" w:cs="Times New Roman"/>
          <w:sz w:val="24"/>
          <w:szCs w:val="24"/>
          <w:lang w:eastAsia="pl-PL"/>
        </w:rPr>
        <w:br/>
      </w:r>
      <w:r w:rsidRPr="00457E3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57E37">
        <w:rPr>
          <w:rFonts w:ascii="Times New Roman" w:eastAsia="Times New Roman" w:hAnsi="Times New Roman" w:cs="Times New Roman"/>
          <w:sz w:val="24"/>
          <w:szCs w:val="24"/>
          <w:lang w:eastAsia="pl-PL"/>
        </w:rPr>
        <w:t xml:space="preserve"> tak </w:t>
      </w:r>
      <w:r w:rsidRPr="00457E37">
        <w:rPr>
          <w:rFonts w:ascii="Times New Roman" w:eastAsia="Times New Roman" w:hAnsi="Times New Roman" w:cs="Times New Roman"/>
          <w:sz w:val="24"/>
          <w:szCs w:val="24"/>
          <w:lang w:eastAsia="pl-PL"/>
        </w:rPr>
        <w:br/>
        <w:t xml:space="preserve">Należy wskazać zakres, charakter zmian oraz warunki wprowadzenia zmian: </w:t>
      </w:r>
      <w:r w:rsidRPr="00457E37">
        <w:rPr>
          <w:rFonts w:ascii="Times New Roman" w:eastAsia="Times New Roman" w:hAnsi="Times New Roman" w:cs="Times New Roman"/>
          <w:sz w:val="24"/>
          <w:szCs w:val="24"/>
          <w:lang w:eastAsia="pl-PL"/>
        </w:rPr>
        <w:br/>
        <w:t xml:space="preserve">1. Zmiany postanowień zawartej umowy dopuszczalne są w następujących przypadkach: 1) 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 2) zmiany dotyczą realizacji dodatkowych robót budowlanych od dotychczasowego Wykonawcy, nieobjętych zamówieniem podstawowym, o ile stały się niezbędne i zostały spełnione łącznie następujące warunki: a) zmiana Wykonawcy nie może zostać dokonana z powodów ekonomicznych lub technicznych, w szczególności dotyczących zamienności lub interoperacyjności sprzętu, usług, lub instalacji, zamówionych w ramach zamówienia podstawowego, b) zmiana Wykonawcy spowodowałaby istotną niedogodność lub znaczne zwiększenie kosztów dla Zamawiającego, c) wartość każdej kolejnej zmiany nie przekracza 50% </w:t>
      </w:r>
      <w:r w:rsidRPr="00457E37">
        <w:rPr>
          <w:rFonts w:ascii="Times New Roman" w:eastAsia="Times New Roman" w:hAnsi="Times New Roman" w:cs="Times New Roman"/>
          <w:sz w:val="24"/>
          <w:szCs w:val="24"/>
          <w:lang w:eastAsia="pl-PL"/>
        </w:rPr>
        <w:lastRenderedPageBreak/>
        <w:t xml:space="preserve">wartości zamówienia określonej pierwotnie w umowie, 3) zostały spełnione łącznie następujące warunki: a) konieczność zmiany umowy spowodowana jest okolicznościami, których Zamawiający, działając z należytą starannością, nie mógł przewidzieć, b) wartość zmiany nie przekracza 50% wartości zamówienia określonej pierwotnie w umowie, 4) gdy Wykonawcę, któremu Zamawiający udzielił zamówienia, ma zastąpić nowy Wykonawca: 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b) w wyniku przejęcia przez Zamawiającego zobowiązań Wykonawcy względem jego podwykonawców, 5) zmiany dotyczącej terminu realizacji umowy, określonego w § 2 ust. 1: a) poprzez jego wydłużenie o uzgodniony przez strony okres, w wyniku zaistnienia siły wyższej, o której mowa w § 15, b) poprzez jego wydłużenie o uzgodniony przez strony okres, w wyniku wystąpienia nieprzewidzianych niekorzystnych warunków atmosferycznych lub terenowych, w szczególności: gwałtownych opadów deszczu, gradobicia, burzy z wyładowaniami atmosferycznymi, uniemożliwiającymi prowadzenie robót zgodnie z ich technologią i warunkami technicznymi zapewniającymi właściwą jakość wykonania, albo innych zdarzeń wymuszających przerwę w realizacji zamówienia niezależnych od Wykonawcy – fakt ten musi być potwierdzony przez inspektora nadzoru, c) poprzez jego wydłużenie o uzgodniony przez strony okres, w wyniku wystąpienia konieczności realizacji dodatkowych robót budowlanych, o których mowa w pkt 2, których realizacja będzie miała wpływ na termin wykonania robót objętych niniejszą umową, d) poprzez jego wydłużenie o uzgodniony przez strony okres, w wyniku wstrzymania robót przez właściwe organy administracji publicznej na podstawie przepisów ustawy Prawo budowlane, e) poprzez jego wydłużenie o uzgodniony przez strony okres, w wyniku wystąpienia opóźnienia w wydawaniu decyzji, zezwoleń, uzgodnień, itp. czynności lub ich zaniechania, do wydania których właściwe organy są zobowiązane na mocy przepisów prawa, jeżeli opóźnienie przekroczy okres, przewidziany w przepisach prawa, w którym ww. decyzje powinny zostać wydane oraz nie są one następstwem okoliczności, za które odpowiedzialność ponosi Wykonawca, f) gdy zaistniała inna, niemożliwa do przewidzenia w momencie zawarcia umowy okoliczność w szczególności: prawna, ekonomiczna lub techniczna, za którą żadna ze stron nie ponosi odpowiedzialności, 6) zmiany technologii wykonania robót lub rozwiązań technicznych. Dopuszcza się je tylko w przypadku, gdy proponowane rozwiązania są równorzędne lub lepsze funkcjonalnie od rozwiązań przyjętych w dokumentacji będącej podstawą zamówienia, po akceptacji zmian przez Zamawiającego, 7) zmiany osób, przy pomocy których Wykonawca realizuje przedmiot umowy na inne osoby w szczególności w przypadku nieprzewidzianych zdarzeń losowych min. takich jak: śmierć, choroba, ustanie stosunku pracy, niewywiązywania się z obowiązków wynikających z umowy, pod warunkiem, że zaproponowane osoby będą posiadały kwalifikacje zawodowe, uprawnienia zgodne z wymaganiami opisanymi w rozdziale V SIWZ, 8) zmiany Podwykonawcy wskazanego § 9 ust 3 lub zmiany zakresu podwykonawstwa w porównaniu do wskazanego w ofercie Wykonawcy lub wprowadzenie Podwykonawcy, w sytuacji gdy Wykonawca wskazał w ofercie, że wykona zamówienie samodzielnie – w tych sytuacjach Wykonawca zobowiązany jest wskazać przyczynę, firmę Podwykonawcy i zakres podwykonawstwa, 9) zmiany nie są istotne w rozumieniu art. 144 ust. 1e ustawy, niezależnie od ich wartości, 10) innych przewidzianych w ustawie. 2. Zmiany postanowień zawartej umowy, o których mowa w ust. 1, wymagają dla swej ważności formy pisemnej w postaci aneksu podpisanego przez strony. Wniosek o zmianę postanowień umowy musi być wyrażony na piśmie i uzasadniony przez stronę występującą o zmianę postanowień umowy. </w:t>
      </w:r>
      <w:r w:rsidRPr="00457E37">
        <w:rPr>
          <w:rFonts w:ascii="Times New Roman" w:eastAsia="Times New Roman" w:hAnsi="Times New Roman" w:cs="Times New Roman"/>
          <w:sz w:val="24"/>
          <w:szCs w:val="24"/>
          <w:lang w:eastAsia="pl-PL"/>
        </w:rPr>
        <w:br/>
      </w:r>
      <w:r w:rsidRPr="00457E37">
        <w:rPr>
          <w:rFonts w:ascii="Times New Roman" w:eastAsia="Times New Roman" w:hAnsi="Times New Roman" w:cs="Times New Roman"/>
          <w:b/>
          <w:bCs/>
          <w:sz w:val="24"/>
          <w:szCs w:val="24"/>
          <w:lang w:eastAsia="pl-PL"/>
        </w:rPr>
        <w:t xml:space="preserve">IV.6) INFORMACJE ADMINISTRACYJNE </w:t>
      </w:r>
      <w:r w:rsidRPr="00457E37">
        <w:rPr>
          <w:rFonts w:ascii="Times New Roman" w:eastAsia="Times New Roman" w:hAnsi="Times New Roman" w:cs="Times New Roman"/>
          <w:sz w:val="24"/>
          <w:szCs w:val="24"/>
          <w:lang w:eastAsia="pl-PL"/>
        </w:rPr>
        <w:br/>
      </w:r>
      <w:r w:rsidRPr="00457E37">
        <w:rPr>
          <w:rFonts w:ascii="Times New Roman" w:eastAsia="Times New Roman" w:hAnsi="Times New Roman" w:cs="Times New Roman"/>
          <w:sz w:val="24"/>
          <w:szCs w:val="24"/>
          <w:lang w:eastAsia="pl-PL"/>
        </w:rPr>
        <w:br/>
      </w:r>
      <w:r w:rsidRPr="00457E37">
        <w:rPr>
          <w:rFonts w:ascii="Times New Roman" w:eastAsia="Times New Roman" w:hAnsi="Times New Roman" w:cs="Times New Roman"/>
          <w:b/>
          <w:bCs/>
          <w:sz w:val="24"/>
          <w:szCs w:val="24"/>
          <w:lang w:eastAsia="pl-PL"/>
        </w:rPr>
        <w:t xml:space="preserve">IV.6.1) Sposób udostępniania informacji o charakterze poufnym </w:t>
      </w:r>
      <w:r w:rsidRPr="00457E37">
        <w:rPr>
          <w:rFonts w:ascii="Times New Roman" w:eastAsia="Times New Roman" w:hAnsi="Times New Roman" w:cs="Times New Roman"/>
          <w:i/>
          <w:iCs/>
          <w:sz w:val="24"/>
          <w:szCs w:val="24"/>
          <w:lang w:eastAsia="pl-PL"/>
        </w:rPr>
        <w:t xml:space="preserve">(jeżeli dotyczy): </w:t>
      </w:r>
      <w:r w:rsidRPr="00457E37">
        <w:rPr>
          <w:rFonts w:ascii="Times New Roman" w:eastAsia="Times New Roman" w:hAnsi="Times New Roman" w:cs="Times New Roman"/>
          <w:sz w:val="24"/>
          <w:szCs w:val="24"/>
          <w:lang w:eastAsia="pl-PL"/>
        </w:rPr>
        <w:br/>
      </w:r>
      <w:r w:rsidRPr="00457E37">
        <w:rPr>
          <w:rFonts w:ascii="Times New Roman" w:eastAsia="Times New Roman" w:hAnsi="Times New Roman" w:cs="Times New Roman"/>
          <w:sz w:val="24"/>
          <w:szCs w:val="24"/>
          <w:lang w:eastAsia="pl-PL"/>
        </w:rPr>
        <w:br/>
      </w:r>
      <w:r w:rsidRPr="00457E37">
        <w:rPr>
          <w:rFonts w:ascii="Times New Roman" w:eastAsia="Times New Roman" w:hAnsi="Times New Roman" w:cs="Times New Roman"/>
          <w:b/>
          <w:bCs/>
          <w:sz w:val="24"/>
          <w:szCs w:val="24"/>
          <w:lang w:eastAsia="pl-PL"/>
        </w:rPr>
        <w:t>Środki służące ochronie informacji o charakterze poufnym</w:t>
      </w:r>
      <w:r w:rsidRPr="00457E37">
        <w:rPr>
          <w:rFonts w:ascii="Times New Roman" w:eastAsia="Times New Roman" w:hAnsi="Times New Roman" w:cs="Times New Roman"/>
          <w:sz w:val="24"/>
          <w:szCs w:val="24"/>
          <w:lang w:eastAsia="pl-PL"/>
        </w:rPr>
        <w:br/>
      </w:r>
      <w:r w:rsidRPr="00457E37">
        <w:rPr>
          <w:rFonts w:ascii="Times New Roman" w:eastAsia="Times New Roman" w:hAnsi="Times New Roman" w:cs="Times New Roman"/>
          <w:sz w:val="24"/>
          <w:szCs w:val="24"/>
          <w:lang w:eastAsia="pl-PL"/>
        </w:rPr>
        <w:br/>
      </w:r>
      <w:r w:rsidRPr="00457E3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57E37">
        <w:rPr>
          <w:rFonts w:ascii="Times New Roman" w:eastAsia="Times New Roman" w:hAnsi="Times New Roman" w:cs="Times New Roman"/>
          <w:sz w:val="24"/>
          <w:szCs w:val="24"/>
          <w:lang w:eastAsia="pl-PL"/>
        </w:rPr>
        <w:br/>
        <w:t xml:space="preserve">Data: 22/12/2016, godzina: 11:00, </w:t>
      </w:r>
      <w:r w:rsidRPr="00457E3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57E37">
        <w:rPr>
          <w:rFonts w:ascii="Times New Roman" w:eastAsia="Times New Roman" w:hAnsi="Times New Roman" w:cs="Times New Roman"/>
          <w:sz w:val="24"/>
          <w:szCs w:val="24"/>
          <w:lang w:eastAsia="pl-PL"/>
        </w:rPr>
        <w:br/>
        <w:t xml:space="preserve">nie </w:t>
      </w:r>
      <w:r w:rsidRPr="00457E37">
        <w:rPr>
          <w:rFonts w:ascii="Times New Roman" w:eastAsia="Times New Roman" w:hAnsi="Times New Roman" w:cs="Times New Roman"/>
          <w:sz w:val="24"/>
          <w:szCs w:val="24"/>
          <w:lang w:eastAsia="pl-PL"/>
        </w:rPr>
        <w:br/>
        <w:t xml:space="preserve">Wskazać powody: </w:t>
      </w:r>
      <w:r w:rsidRPr="00457E37">
        <w:rPr>
          <w:rFonts w:ascii="Times New Roman" w:eastAsia="Times New Roman" w:hAnsi="Times New Roman" w:cs="Times New Roman"/>
          <w:sz w:val="24"/>
          <w:szCs w:val="24"/>
          <w:lang w:eastAsia="pl-PL"/>
        </w:rPr>
        <w:br/>
      </w:r>
      <w:r w:rsidRPr="00457E37">
        <w:rPr>
          <w:rFonts w:ascii="Times New Roman" w:eastAsia="Times New Roman" w:hAnsi="Times New Roman" w:cs="Times New Roman"/>
          <w:sz w:val="24"/>
          <w:szCs w:val="24"/>
          <w:lang w:eastAsia="pl-PL"/>
        </w:rPr>
        <w:br/>
        <w:t xml:space="preserve">Język lub języki, w jakich mogą być sporządzane oferty lub wnioski o dopuszczenie do udziału w </w:t>
      </w:r>
      <w:r w:rsidRPr="00457E37">
        <w:rPr>
          <w:rFonts w:ascii="Times New Roman" w:eastAsia="Times New Roman" w:hAnsi="Times New Roman" w:cs="Times New Roman"/>
          <w:sz w:val="24"/>
          <w:szCs w:val="24"/>
          <w:lang w:eastAsia="pl-PL"/>
        </w:rPr>
        <w:lastRenderedPageBreak/>
        <w:t xml:space="preserve">postępowaniu </w:t>
      </w:r>
      <w:r w:rsidRPr="00457E37">
        <w:rPr>
          <w:rFonts w:ascii="Times New Roman" w:eastAsia="Times New Roman" w:hAnsi="Times New Roman" w:cs="Times New Roman"/>
          <w:sz w:val="24"/>
          <w:szCs w:val="24"/>
          <w:lang w:eastAsia="pl-PL"/>
        </w:rPr>
        <w:br/>
        <w:t>&gt; 1. Oferta ma być sporządzona w języku polskim, na maszynie do pisania, komputerze, czytelnym pismem ręcznym, nieścieralnym atramentem lub inną trwałą i czytelną techniką.2. Dokumenty sporządzone w języku obcym muszą być składane wraz z tłumaczeniem na język polski.</w:t>
      </w:r>
      <w:r w:rsidRPr="00457E37">
        <w:rPr>
          <w:rFonts w:ascii="Times New Roman" w:eastAsia="Times New Roman" w:hAnsi="Times New Roman" w:cs="Times New Roman"/>
          <w:sz w:val="24"/>
          <w:szCs w:val="24"/>
          <w:lang w:eastAsia="pl-PL"/>
        </w:rPr>
        <w:br/>
      </w:r>
      <w:r w:rsidRPr="00457E37">
        <w:rPr>
          <w:rFonts w:ascii="Times New Roman" w:eastAsia="Times New Roman" w:hAnsi="Times New Roman" w:cs="Times New Roman"/>
          <w:b/>
          <w:bCs/>
          <w:sz w:val="24"/>
          <w:szCs w:val="24"/>
          <w:lang w:eastAsia="pl-PL"/>
        </w:rPr>
        <w:t xml:space="preserve">IV.6.3) Termin związania ofertą: </w:t>
      </w:r>
      <w:r w:rsidRPr="00457E37">
        <w:rPr>
          <w:rFonts w:ascii="Times New Roman" w:eastAsia="Times New Roman" w:hAnsi="Times New Roman" w:cs="Times New Roman"/>
          <w:sz w:val="24"/>
          <w:szCs w:val="24"/>
          <w:lang w:eastAsia="pl-PL"/>
        </w:rPr>
        <w:t xml:space="preserve">okres w dniach: 30 (od ostatecznego terminu składania ofert) </w:t>
      </w:r>
      <w:r w:rsidRPr="00457E37">
        <w:rPr>
          <w:rFonts w:ascii="Times New Roman" w:eastAsia="Times New Roman" w:hAnsi="Times New Roman" w:cs="Times New Roman"/>
          <w:sz w:val="24"/>
          <w:szCs w:val="24"/>
          <w:lang w:eastAsia="pl-PL"/>
        </w:rPr>
        <w:br/>
      </w:r>
      <w:r w:rsidRPr="00457E3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57E37">
        <w:rPr>
          <w:rFonts w:ascii="Times New Roman" w:eastAsia="Times New Roman" w:hAnsi="Times New Roman" w:cs="Times New Roman"/>
          <w:sz w:val="24"/>
          <w:szCs w:val="24"/>
          <w:lang w:eastAsia="pl-PL"/>
        </w:rPr>
        <w:t xml:space="preserve"> nie </w:t>
      </w:r>
      <w:r w:rsidRPr="00457E37">
        <w:rPr>
          <w:rFonts w:ascii="Times New Roman" w:eastAsia="Times New Roman" w:hAnsi="Times New Roman" w:cs="Times New Roman"/>
          <w:sz w:val="24"/>
          <w:szCs w:val="24"/>
          <w:lang w:eastAsia="pl-PL"/>
        </w:rPr>
        <w:br/>
      </w:r>
      <w:r w:rsidRPr="00457E3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57E37">
        <w:rPr>
          <w:rFonts w:ascii="Times New Roman" w:eastAsia="Times New Roman" w:hAnsi="Times New Roman" w:cs="Times New Roman"/>
          <w:sz w:val="24"/>
          <w:szCs w:val="24"/>
          <w:lang w:eastAsia="pl-PL"/>
        </w:rPr>
        <w:t xml:space="preserve"> nie </w:t>
      </w:r>
      <w:r w:rsidRPr="00457E37">
        <w:rPr>
          <w:rFonts w:ascii="Times New Roman" w:eastAsia="Times New Roman" w:hAnsi="Times New Roman" w:cs="Times New Roman"/>
          <w:sz w:val="24"/>
          <w:szCs w:val="24"/>
          <w:lang w:eastAsia="pl-PL"/>
        </w:rPr>
        <w:br/>
      </w:r>
      <w:r w:rsidRPr="00457E37">
        <w:rPr>
          <w:rFonts w:ascii="Times New Roman" w:eastAsia="Times New Roman" w:hAnsi="Times New Roman" w:cs="Times New Roman"/>
          <w:b/>
          <w:bCs/>
          <w:sz w:val="24"/>
          <w:szCs w:val="24"/>
          <w:lang w:eastAsia="pl-PL"/>
        </w:rPr>
        <w:t>IV.6.6) Informacje dodatkowe:</w:t>
      </w:r>
      <w:r w:rsidRPr="00457E37">
        <w:rPr>
          <w:rFonts w:ascii="Times New Roman" w:eastAsia="Times New Roman" w:hAnsi="Times New Roman" w:cs="Times New Roman"/>
          <w:sz w:val="24"/>
          <w:szCs w:val="24"/>
          <w:lang w:eastAsia="pl-PL"/>
        </w:rPr>
        <w:br/>
        <w:t xml:space="preserve">1. Wykonawca przystępujący do postępowania obowiązany jest do przygotowania oferty sporządzonej w sposób zgodny ze SIWZ oraz ustawą. 2. Ofertę stanowi: Załącznik nr 1 do SIWZ – formularz ofertowy (wg załączonego wzoru). 3. Zamawiający wymaga, aby Wykonawca wypełnił załącznik nr 1 do SIWZ – formularz ofertowy, podając: 1) cenę oferty brutto w PLN, 2) okres gwarancji. 4. Oferta ma być złożona pod rygorem nieważności w formie pisemnej, podpisana przez osobę(y) uprawnioną(e) do składania oświadczeń woli w imieniu Wykonawcy, zgodnie z formą reprezentacji Wykonawcy określoną w dokumencie rejestracyjnym (ewidencyjnym), właściwym dla formy organizacyjnej Wykonawcy lub pełnomocnika. W przypadku złożenia oferty przez Wykonawców wspólnie ubiegających się o udzielenie zamówienia, Wykonawcy ci składają jeden ww. dokument, który musi być podpisany w taki sposób, by prawnie zobowiązywał wszystkich Wykonawców wspólnie ubiegających się o udzielenie zamówienia. 5. SIWZ rozdział XVI. Postanowienia związane z podpisaniem umowy o udzielenie zamówienia publicznego i informacje o formalnościach, jakie powinny zostać dopełnione po wyborze oferty w celu zawarcia umowy w sprawie zamówienia publicznego 5.1. Zamawiający przekazuje do wiadomości Wykonawców projekt umowy – załącznik nr 4 do SIWZ. Wykonawca może nanieść parafkę akceptując projekt umowy załączony do SIWZ na jego ostatniej stronie i załączyć niniejszy projekt do oferty albo ograniczyć się do oświadczenia, odnoszącego się do treści projektu umowy, zawartego w załączniku nr 1 do SIWZ - formularz ofertowy. 5.2. Zawarcie umowy z wybranym Wykonawcą nastąpi w terminie nie krótszym niż 5 dni od dnia przesłania zawiadomienia o wyborze najkorzystniejszej oferty, z zastrzeżeniem art. 94 ust. 2 pkt 1 lit. a) ustawy. 5.3.Miejscem zawarcia umowy jest siedziba Zamawiającego. Umowa będzie przesłana do podpisu Wykonawcy (kurierem) lub przedstawiona do podpisu w siedzibie Zamawiającego w zależności od ustaleń dokonanych przez strony. 5.4. Wykonawca zobowiązany jest do podpisania umowy w terminie wyznaczonym przez Zamawiającego oraz do niezwłocznego odesłania jej kurierem do Zamawiającego (na adres Działu Zamówień Publicznych Uniwersytetu Gdańskiego, 80-309 Gdańsk, ul. Jana Bażyńskiego 8), jednak nie później niż w ciągu 5 dni od dnia jej otrzymania. 5.5.Umowa w sprawie zamówienia publicznego może zostać zawarta także po upływie terminu związania ofertą, jeżeli Zamawiający przekazał Wykonawcom informację o wyborze oferty przed upływem terminu związania ofertą, a Wykonawca wyraził zgodę na zawarcie umowy na warunkach określonych w złożonej ofercie. 5.6. Jeżeli Wykonawca, o którym mowa w rozdziale II pkt 3, uchyla się od zawarcia umowy lub nie wnosi wymaganego zabezpieczenia należytego wykonania umowy, Zamawiający zbada czy nie podlega wykluczeniu oraz czy spełnia warunki udziału w postępowaniu Wykonawca, który złożył ofertę najwyżej ocenioną spośród pozostałych ofert. 5.7. Do dnia podpisania umowy Wykonawca zobowiązany jest dostarczyć: 1)kopię umowy regulującej współpracę Wykonawców ubiegających się wspólnie o udzielenie zamówienia publicznego - art. 23 ust. 4 ustawy, 2) potwierdzenie wniesienia zabezpieczenia należytego wykonania umowy, 3) harmonogram rzeczowo-finansowy robót, uzgodniony z Zamawiającym, 4) kosztorys ofertowy wraz z cenami jednostkowymi, zestawieniem materiałów i parametrami cenotwórczymi, 5) kopię dokumentów potwierdzających uprawnienia budowlane Kierownika budowy oraz aktualne zaświadczenie potwierdzające prawo do pełnienia samodzielnych funkcji w budownictwie – osoby wskazanej w załączniku nr 7 do SIWZ, 6) kopię opłaconej polisy ubezpieczenia od odpowiedzialności cywilnej z tytułu prowadzonej działalności na kwotę nie mniejszą niż wartość umowy, 7) listy osób wraz ze wskazaniem wykonywanych przez nie czynności, w zakresie realizacji przedmiotu zamówienia, o których mowa w rozdziale III pkt 11 oraz oświadczeniem (o którym mowa w rozdz. III pkt. 13), że są zatrudnione przez Wykonawcę lub Podwykonawcę na podstawie umowy o pracę, w rozumieniu przepisów ustawy z dnia 26 czerwca 1974r. Kodeks pracy. 5.8. Zmiany postanowień zawartej umowy oraz </w:t>
      </w:r>
      <w:r w:rsidRPr="00457E37">
        <w:rPr>
          <w:rFonts w:ascii="Times New Roman" w:eastAsia="Times New Roman" w:hAnsi="Times New Roman" w:cs="Times New Roman"/>
          <w:sz w:val="24"/>
          <w:szCs w:val="24"/>
          <w:lang w:eastAsia="pl-PL"/>
        </w:rPr>
        <w:lastRenderedPageBreak/>
        <w:t xml:space="preserve">warunki ich wprowadzenia do umowy opisane są w § 16 projektu umowy – załącznik nr 4 do SIWZ. 5.9. Zamawiający, poza innymi przypadkami określonymi w powszechnie obowiązujących przepisach, a zwłaszcza w Kodeksie cywilnym, może odstąpić od umowy zgodnie z zapisami w § 17 projektu umowy – załącznik nr 4 do SIWZ. 5.10. Zamawiający, na podstawie art. 145a ustawy, może rozwiązać umowę zgodnie z zapisami w § 18 projektu umowy – załącznik nr 4 do SIWZ. 6. SIWZ rozdział XVII. Wymagania dotyczące zabezpieczenia należytego wykonania umowy 6.1. Zamawiający wymaga, aby przed podpisaniem umowy Wykonawca wniósł zabezpieczenie należytego wykonania umowy w wysokości 10% ceny całkowitej podanej w ofercie. Zabezpieczenie to Wykonawca może wnosić w: 1) gwarancjach bankowych, 2) poręczeniach bankowych lub poręczeniach spółdzielczej kasy oszczędnościowo-kredytowej, z tym że zobowiązanie kasy jest zawsze zobowiązaniem pieniężnym, 3) gwarancjach ubezpieczeniowych, 4) pieniądzu, 5) poręczeniach udzielanych przez podmioty, o których mowa w art. 6 b ust. 5 pkt 2 ustawy z dnia 9 listopada 2000r. o utworzeniu Polskiej Agencji Rozwoju Przedsiębiorczości (tekst jednolity Dz. U. z 2016r., poz. 359). 6.2. Zabezpieczenie należytego wykonania umowy w proponowanych przez Wykonawcę formach zostanie wniesione na ustalony z Zamawiającym rachunek bankowy, a gwarancje bankowe lub inne dokumenty zostaną wystawione na Zamawiającego. Zabezpieczenie winno być wniesione najpóźniej w dniu zawarcia umowy, ale przed jej podpisaniem. 6.3. Zabezpieczenie wnoszone w pieniądzu Wykonawca wnosi przelewem na rachunek bankowy Zamawiającego: BANK PEKAO S.A. IV/O Gdańsk Nr 54 1240 1271 1111 0000 1492 5434. 6.4. W przypadku wniesienia zabezpieczenia należytego wykonania umowy w formie poręczenia lub gwarancji bankowych, ubezpieczeniowych gwarant musi zapewnić bezwarunkową zapłatę kwoty poręczenia (gwarancji) do maksymalnej wysokości zabezpieczenia na pierwsze żądanie Zamawiającego, właściwie podpisane, zawierające oświadczenie Zamawiającego, że Wykonawca nie wykonał lub nienależycie wykonał umowę. Wykonawca zobowiązany jest do przedstawienia Zamawiającemu projektu gwarancji celem zatwierdzenia. Gwarant winien zobowiązywać się do wypłaty kwoty poręczenia (gwarancji) w terminie 30 dni od otrzymania żądania zapłaty. 6.5. Zabezpieczenie w wysokości określonej w pkt 1 służy do pokrycia roszczeń z tytułu niewykonania lub nienależytego wykonania zamówienia. 6.6. W trakcie realizacji umowy Wykonawca może dokonać, z zachowaniem ciągłości zabezpieczenia i bez zmniejszenia jego wysokości, zmiany formy zabezpieczenia na jedną lub kilka form określonych w pkt 1. 6.7. W ciągu 30 dni od zrealizowania przez Wykonawcę przedmiotu zamówienia i przyjęcia go przez Zamawiającego jako należycie wykonanego (podpisania protokołu odbioru końcowego należycie wykonanego przedmiotu zamówienia), Zamawiający zwróci 70% kwoty zabezpieczenia, wniesionego w pieniądzu zatrzymując pozostałe 30% na zabezpieczenie roszczeń z tytułu rękojmi za wady przedmiotu zamówienia. 6.8. Kwota stanowiąca zabezpieczenie roszczeń w okresie rękojmi i gwarancji jakości zostanie zwrócona w ciągu 15 dni po upływie rękojmi po potrąceniu ewentualnych odszkodowań i kosztów zastępczego usunięcia wad. 6.9. Zamawiający zwróci zabezpieczenie wniesione w pieniądzu z odsetkami wynikającymi z umowy rachunku bankowego, na którym było ono przechowywane, pomniejszone o koszt prowadzenia tego rachunku oraz prowizji bankowej za przelew pieniędzy na rachunek bankowy Wykonawcy. 6.10. Zabezpieczenie wnoszone w formie poręczenia lub gwarancji powinno być wniesione w pełnej wysokości (10% oferowanej ceny oferty brutto) jako zabezpieczenie roszczeń z tytułu niewykonania lub nienależytego wykonania zamówienia. Zamawiający zwraca 70% zabezpieczenia w terminie 30 dni od dnia wykonania zamówienia i uznania go przez Zamawiającego za należycie wykonane (podpisania protokołu odbioru końcowego należycie wykonanego przedmiotu zamówienia), pozostałe 30% będzie stanowić zabezpieczenie roszczeń Zamawiającego z tytułu rękojmi za wady przedmiotu zamówienia i zostanie zwrócone Wykonawcy w ciągu 15 dni od dnia upływu okresu rękojmi. 6.11. Jeżeli okres na jaki będzie wniesione zabezpieczenie przekroczy 5 lat (w zależności od okresu gwarancji zaoferowanego przez Wykonawcę), zabezpieczenie w pieniądzu Wykonawca wnosi na cały ten okres, a zabezpieczenie w innej formie Wykonawca wnosi na okres nie krótszy niż 5 lat, z jednoczesnym zobowiązaniem się Wykonawcy do przedłużenia zabezpieczenia lub wniesienia nowego zabezpieczenia na kolejne okresy. 6.12.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6.13. Wypłata, o której mowa w pkt 12, następuje nie później niż w ostatnim dniu ważności dotychczasowego zabezpieczenia. 6.14. Przed przesunięciem terminu wykonania zamówienia, Wykonawca zobowiązany jest odpowiednio przesunąć terminy ważności poręczeń (gwarancji) w terminie podpisania aneksu do umowy. 7. SIW rozdział XVIII. Podwykonawcy 7.1. Zamawiający dopuszcza możliwość korzystania z usług podwykonawców. 7.2. Zamawiający żąda wskazania przez Wykonawcę </w:t>
      </w:r>
      <w:r w:rsidRPr="00457E37">
        <w:rPr>
          <w:rFonts w:ascii="Times New Roman" w:eastAsia="Times New Roman" w:hAnsi="Times New Roman" w:cs="Times New Roman"/>
          <w:sz w:val="24"/>
          <w:szCs w:val="24"/>
          <w:lang w:eastAsia="pl-PL"/>
        </w:rPr>
        <w:lastRenderedPageBreak/>
        <w:t xml:space="preserve">części zamówienia, których wykonanie zamierza powierzyć Podwykonawcom, i podania przez Wykonawcę firm Podwykonawców. 7.3. Wykonawca, który zamierza powierzyć wykonanie części zamówienia podwykonawcom, w celu wykazania braku istnienia wobec nich podstaw wykluczenia z udziału w postępowaniu zamieszcza informacje o tych podwykonawcach w jednolitym dokumencie (rozdz. VII pkt 1). 7.4. Powierzenie wykonania części zamówienia podwykonawcom nie zwalnia Wykonawcy z odpowiedzialności za należyte wykonanie tego zamówienia. 7.5. Wykonawca ponosi odpowiedzialność za działania lub zaniechanie działań podwykonawców tak jak za działania własne. 7.6. Umowa o Podwykonawstwo musi być w formie pisemnej o charakterze odpłatnym, a także musi określać jaka część zamówienia zostanie wykonana przez Podwykonawcę. 7.7. Termin zapłaty wynagrodzenia Podwykonawcy przewidziany w umowie o podwykonawstwo nie może być dłuższy niż 30 dni od dnia doręczenia Wykonawcy faktury lub rachunku, potwierdzających wykonanie zleconych Podwykonawcy zadań. 7.8. Wprowadzenie podwykonawcy, w sytuacji gdy Wykonawca zadeklarował w ofercie wykonanie zamówienia własnymi siłami, lub zmiana podwykonawcy, na zasadach określonych w § 16 projektu umowy, będzie możliwa w przypadku, gdy Wykonawca powiadomi o tym fakcie Zamawiającego, wskazując przyczynę i zakres podwykonawstwa, co wymaga wcześniejszej akceptacji Zamawiającego. 7.9. Jeżeli powierzenie podwykonawcy wykonania części zamówienia następuje w trakcie jego realizacji, Wykonawca na żądanie Zamawiającego przedstawia jednolity dokument lub dokumenty wymienione w rozdz. VII pkt 3 ppkt 1)-3) potwierdzające brak podstaw wykluczenia wobec tego podwykonawcy. 7.10. Jeżeli Zamawiający stwierdzi, że wobec danego podwykonawcy zachodzą podstawy wykluczenia, Wykonawca obowiązany jest zastąpić tego podwykonawcę lub zrezygnować z powierzenia wykonania części zamówienia podwykonawcy. 7.11. Postanowienia pkt 9 i 10 stosuje się wobec dalszych podwykonawców. 7.12. Wprowadzenie lub zmiana podwykonawcy nie może naruszać zapisów SIWZ i umowy, na podstawie których dokonano wyboru oferty Wykonawcy. 8. SZIWZ rozdział XX. Dodatkowe informacje. 8.1. Zamawiający nie dopuszcza możliwości składania ofert częściowych. 8.2. Zamawiający nie dopuszcza możliwości składania ofert wariantowych. W przypadku, gdy oferta zawierać będzie propozycje rozwiązań alternatywnych lub wariantowych – oferta zostanie odrzucona. 8.3. Zamawiający nie zamierza zawrzeć umowy ramowej jak i ustanowienia dynamicznego systemu zakupów. 8.4. Zamawiający nie zamierza dokonać wyboru najkorzystniejszej oferty z zastosowaniem aukcji elektronicznej. 8.5.Zamawiający dopuszcza możliwość składania ofert równoważnych- rozdział III. 8.6. Zamawiający nie dopuszcza możliwości dokonania przedpłaty. 8.7. Koszty opracowania i dostarczenia oferty oraz uczestnictwa w przetargu obciążają wyłącznie Wykonawcę. 8.8. Zamawiający udostępnia SIWZ na stronie internetowej www.ug.edu.pl od dnia ogłoszenia w Biuletynie Zamówień Publicznych do upływu terminu składania ofert. 8.9. Zamawiający w szczególnie uzasadnionych przypadkach może przed upływem terminu składania ofert zmienić treść SIWZ. Dokonaną zmianę Zamawiający udostępnia na stronie internetowej. 8.10. Jeżeli zmiana treści SIWZ prowadzi do zmiany treści ogłoszenia o zamówieniu, Zamawiający zamieszcza ogłoszenie o zmianie ogłoszenia w Biuletynie Zamówień Publicznych. 8.11. Jeżeli w wyniku zmiany treści SIWZ, nieprowadzącej do zmiany treści ogłoszenia o zamówieniu jest niezbędny dodatkowy czas na wprowadzenie zmian w ofertach, Zamawiający przedłuży termin składania ofert i informuje o tym Wykonawców, którym przekazano SIWZ oraz zamieszcza informację na stronie internetowej Zamawiającego - art. 38 ust. 6 ustawy. 8.12. Zgodnie z zapisem art. 8 ustawy oraz regulacją ustawy o dostępie do informacji publicznej postępowanie o udzielenie zamówienia publicznego jest jawne. Zamawiający może ograniczyć dostęp do informacji związanych z postępowaniem tylko w przypadkach określonych w ustawie. 8.13. Klauzula informacyjna dotycząca danych osobowych: Zgodnie z art. 24 ust. 1 ustawy z dnia 29 sierpnia 1997 roku o ochronie danych osobowych (tekst jednolity Dz. U. z 2016 r. poz. 922) Zamawiający informuje, iż: 1) Administratorem danych osobowych Wykonawcy, pozyskanych w związku z jego przystąpieniem do postępowania o udzielenie zamówienia publicznego, jest Uniwersytet Gdański, 80-309 Gdańsk, ul. Jana Bażyńskiego 8, zwany dalej Zamawiającym. 2) Dane osobowe przetwarzane będą w celu dopełnienia obowiązku określonego w przepisach ustawy z dnia 29 stycznia 2004 roku – Prawo zamówień publicznych (tekst jednolity </w:t>
      </w:r>
      <w:proofErr w:type="spellStart"/>
      <w:r w:rsidRPr="00457E37">
        <w:rPr>
          <w:rFonts w:ascii="Times New Roman" w:eastAsia="Times New Roman" w:hAnsi="Times New Roman" w:cs="Times New Roman"/>
          <w:sz w:val="24"/>
          <w:szCs w:val="24"/>
          <w:lang w:eastAsia="pl-PL"/>
        </w:rPr>
        <w:t>Dz.U</w:t>
      </w:r>
      <w:proofErr w:type="spellEnd"/>
      <w:r w:rsidRPr="00457E37">
        <w:rPr>
          <w:rFonts w:ascii="Times New Roman" w:eastAsia="Times New Roman" w:hAnsi="Times New Roman" w:cs="Times New Roman"/>
          <w:sz w:val="24"/>
          <w:szCs w:val="24"/>
          <w:lang w:eastAsia="pl-PL"/>
        </w:rPr>
        <w:t xml:space="preserve">. z 2015 r. poz. 2164 z późn. zm.). 3) Wykonawca posiada prawo dostępu do treści swoich danych oraz ich poprawiania. 4) Podanie Zamawiającemu danych osobowych Wykonawcy jest dobrowolne, jednakże jest to niezbędne do realizacji celu, o którym mowa w ppkt 2). 9.SIWZ rozdział XXI. Środki ochrony prawnej. 9.1. Wykonawcom w toku postępowania przysługują środki ochrony prawnej wymienione w Dziale VI ustawy (art. 179 - 198). 9.2. Odwołanie przysługuje wobec: 1) określenia warunków udziału w postępowaniu, 2) wykluczenia odwołującego z postępowania o udzielenie zamówienia, 3) odrzucenia oferty odwołującego, 4) opisu przedmiotu zamówienia, 5) wyboru najkorzystniejszej oferty. 3. Odwołanie powinno wskazywać czynność </w:t>
      </w:r>
      <w:r w:rsidRPr="00457E37">
        <w:rPr>
          <w:rFonts w:ascii="Times New Roman" w:eastAsia="Times New Roman" w:hAnsi="Times New Roman" w:cs="Times New Roman"/>
          <w:sz w:val="24"/>
          <w:szCs w:val="24"/>
          <w:lang w:eastAsia="pl-PL"/>
        </w:rPr>
        <w:lastRenderedPageBreak/>
        <w:t xml:space="preserve">lub zaniechanie czynności Zamawiającego, której zarzuca się niezgodność z przepisami ustawy, zawierać zwięzłe przedstawienie zarzutów, określać żądanie oraz wskazywać okoliczności faktyczne i prawne uzasadniające wniesienie odwołania. 9.4.Odwołanie wnosi się do Prezesa Izby w formie pisemnej lub w postaci elektronicznej podpisane bezpiecznym podpisem elektronicznym weryfikowanym przy pomocy ważnego kwalifikowanego certyfikatu lub równoważnego środka, spełniającego wymagania dla tego rodzaju podpisu. 9.5.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9.6. Wykonawca może wnieść odwołanie w terminach określonych w art. 182 ustawy. </w:t>
      </w:r>
    </w:p>
    <w:p w:rsidR="00457E37" w:rsidRPr="00457E37" w:rsidRDefault="00457E37" w:rsidP="00457E37">
      <w:pPr>
        <w:spacing w:after="240" w:line="240" w:lineRule="auto"/>
        <w:rPr>
          <w:rFonts w:ascii="Times New Roman" w:eastAsia="Times New Roman" w:hAnsi="Times New Roman" w:cs="Times New Roman"/>
          <w:sz w:val="24"/>
          <w:szCs w:val="24"/>
          <w:lang w:eastAsia="pl-PL"/>
        </w:rPr>
      </w:pPr>
    </w:p>
    <w:p w:rsidR="00D357AB" w:rsidRDefault="00D357AB">
      <w:bookmarkStart w:id="0" w:name="_GoBack"/>
      <w:bookmarkEnd w:id="0"/>
    </w:p>
    <w:sectPr w:rsidR="00D357AB" w:rsidSect="00457E37">
      <w:pgSz w:w="11906" w:h="16838"/>
      <w:pgMar w:top="426" w:right="849"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E37"/>
    <w:rsid w:val="00457E37"/>
    <w:rsid w:val="00D357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57E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457E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57E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457E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187670">
      <w:bodyDiv w:val="1"/>
      <w:marLeft w:val="0"/>
      <w:marRight w:val="0"/>
      <w:marTop w:val="0"/>
      <w:marBottom w:val="0"/>
      <w:divBdr>
        <w:top w:val="none" w:sz="0" w:space="0" w:color="auto"/>
        <w:left w:val="none" w:sz="0" w:space="0" w:color="auto"/>
        <w:bottom w:val="none" w:sz="0" w:space="0" w:color="auto"/>
        <w:right w:val="none" w:sz="0" w:space="0" w:color="auto"/>
      </w:divBdr>
      <w:divsChild>
        <w:div w:id="1634603657">
          <w:marLeft w:val="0"/>
          <w:marRight w:val="0"/>
          <w:marTop w:val="0"/>
          <w:marBottom w:val="0"/>
          <w:divBdr>
            <w:top w:val="none" w:sz="0" w:space="0" w:color="auto"/>
            <w:left w:val="none" w:sz="0" w:space="0" w:color="auto"/>
            <w:bottom w:val="none" w:sz="0" w:space="0" w:color="auto"/>
            <w:right w:val="none" w:sz="0" w:space="0" w:color="auto"/>
          </w:divBdr>
          <w:divsChild>
            <w:div w:id="495927580">
              <w:marLeft w:val="0"/>
              <w:marRight w:val="0"/>
              <w:marTop w:val="0"/>
              <w:marBottom w:val="0"/>
              <w:divBdr>
                <w:top w:val="none" w:sz="0" w:space="0" w:color="auto"/>
                <w:left w:val="none" w:sz="0" w:space="0" w:color="auto"/>
                <w:bottom w:val="none" w:sz="0" w:space="0" w:color="auto"/>
                <w:right w:val="none" w:sz="0" w:space="0" w:color="auto"/>
              </w:divBdr>
              <w:divsChild>
                <w:div w:id="773670664">
                  <w:marLeft w:val="0"/>
                  <w:marRight w:val="0"/>
                  <w:marTop w:val="0"/>
                  <w:marBottom w:val="0"/>
                  <w:divBdr>
                    <w:top w:val="none" w:sz="0" w:space="0" w:color="auto"/>
                    <w:left w:val="none" w:sz="0" w:space="0" w:color="auto"/>
                    <w:bottom w:val="none" w:sz="0" w:space="0" w:color="auto"/>
                    <w:right w:val="none" w:sz="0" w:space="0" w:color="auto"/>
                  </w:divBdr>
                  <w:divsChild>
                    <w:div w:id="141436875">
                      <w:marLeft w:val="0"/>
                      <w:marRight w:val="0"/>
                      <w:marTop w:val="0"/>
                      <w:marBottom w:val="0"/>
                      <w:divBdr>
                        <w:top w:val="none" w:sz="0" w:space="0" w:color="auto"/>
                        <w:left w:val="none" w:sz="0" w:space="0" w:color="auto"/>
                        <w:bottom w:val="none" w:sz="0" w:space="0" w:color="auto"/>
                        <w:right w:val="none" w:sz="0" w:space="0" w:color="auto"/>
                      </w:divBdr>
                    </w:div>
                    <w:div w:id="934290503">
                      <w:marLeft w:val="0"/>
                      <w:marRight w:val="0"/>
                      <w:marTop w:val="0"/>
                      <w:marBottom w:val="0"/>
                      <w:divBdr>
                        <w:top w:val="none" w:sz="0" w:space="0" w:color="auto"/>
                        <w:left w:val="none" w:sz="0" w:space="0" w:color="auto"/>
                        <w:bottom w:val="none" w:sz="0" w:space="0" w:color="auto"/>
                        <w:right w:val="none" w:sz="0" w:space="0" w:color="auto"/>
                      </w:divBdr>
                    </w:div>
                    <w:div w:id="1135221711">
                      <w:marLeft w:val="0"/>
                      <w:marRight w:val="0"/>
                      <w:marTop w:val="0"/>
                      <w:marBottom w:val="0"/>
                      <w:divBdr>
                        <w:top w:val="none" w:sz="0" w:space="0" w:color="auto"/>
                        <w:left w:val="none" w:sz="0" w:space="0" w:color="auto"/>
                        <w:bottom w:val="none" w:sz="0" w:space="0" w:color="auto"/>
                        <w:right w:val="none" w:sz="0" w:space="0" w:color="auto"/>
                      </w:divBdr>
                    </w:div>
                    <w:div w:id="1973974101">
                      <w:marLeft w:val="0"/>
                      <w:marRight w:val="0"/>
                      <w:marTop w:val="0"/>
                      <w:marBottom w:val="0"/>
                      <w:divBdr>
                        <w:top w:val="none" w:sz="0" w:space="0" w:color="auto"/>
                        <w:left w:val="none" w:sz="0" w:space="0" w:color="auto"/>
                        <w:bottom w:val="none" w:sz="0" w:space="0" w:color="auto"/>
                        <w:right w:val="none" w:sz="0" w:space="0" w:color="auto"/>
                      </w:divBdr>
                      <w:divsChild>
                        <w:div w:id="1413434186">
                          <w:marLeft w:val="0"/>
                          <w:marRight w:val="0"/>
                          <w:marTop w:val="0"/>
                          <w:marBottom w:val="0"/>
                          <w:divBdr>
                            <w:top w:val="none" w:sz="0" w:space="0" w:color="auto"/>
                            <w:left w:val="none" w:sz="0" w:space="0" w:color="auto"/>
                            <w:bottom w:val="none" w:sz="0" w:space="0" w:color="auto"/>
                            <w:right w:val="none" w:sz="0" w:space="0" w:color="auto"/>
                          </w:divBdr>
                        </w:div>
                      </w:divsChild>
                    </w:div>
                    <w:div w:id="1389764631">
                      <w:marLeft w:val="0"/>
                      <w:marRight w:val="0"/>
                      <w:marTop w:val="0"/>
                      <w:marBottom w:val="0"/>
                      <w:divBdr>
                        <w:top w:val="none" w:sz="0" w:space="0" w:color="auto"/>
                        <w:left w:val="none" w:sz="0" w:space="0" w:color="auto"/>
                        <w:bottom w:val="none" w:sz="0" w:space="0" w:color="auto"/>
                        <w:right w:val="none" w:sz="0" w:space="0" w:color="auto"/>
                      </w:divBdr>
                      <w:divsChild>
                        <w:div w:id="2120102404">
                          <w:marLeft w:val="0"/>
                          <w:marRight w:val="0"/>
                          <w:marTop w:val="0"/>
                          <w:marBottom w:val="0"/>
                          <w:divBdr>
                            <w:top w:val="none" w:sz="0" w:space="0" w:color="auto"/>
                            <w:left w:val="none" w:sz="0" w:space="0" w:color="auto"/>
                            <w:bottom w:val="none" w:sz="0" w:space="0" w:color="auto"/>
                            <w:right w:val="none" w:sz="0" w:space="0" w:color="auto"/>
                          </w:divBdr>
                        </w:div>
                      </w:divsChild>
                    </w:div>
                    <w:div w:id="142700461">
                      <w:marLeft w:val="0"/>
                      <w:marRight w:val="0"/>
                      <w:marTop w:val="0"/>
                      <w:marBottom w:val="0"/>
                      <w:divBdr>
                        <w:top w:val="none" w:sz="0" w:space="0" w:color="auto"/>
                        <w:left w:val="none" w:sz="0" w:space="0" w:color="auto"/>
                        <w:bottom w:val="none" w:sz="0" w:space="0" w:color="auto"/>
                        <w:right w:val="none" w:sz="0" w:space="0" w:color="auto"/>
                      </w:divBdr>
                      <w:divsChild>
                        <w:div w:id="795830844">
                          <w:marLeft w:val="0"/>
                          <w:marRight w:val="0"/>
                          <w:marTop w:val="0"/>
                          <w:marBottom w:val="0"/>
                          <w:divBdr>
                            <w:top w:val="none" w:sz="0" w:space="0" w:color="auto"/>
                            <w:left w:val="none" w:sz="0" w:space="0" w:color="auto"/>
                            <w:bottom w:val="none" w:sz="0" w:space="0" w:color="auto"/>
                            <w:right w:val="none" w:sz="0" w:space="0" w:color="auto"/>
                          </w:divBdr>
                        </w:div>
                        <w:div w:id="552036201">
                          <w:marLeft w:val="0"/>
                          <w:marRight w:val="0"/>
                          <w:marTop w:val="0"/>
                          <w:marBottom w:val="0"/>
                          <w:divBdr>
                            <w:top w:val="none" w:sz="0" w:space="0" w:color="auto"/>
                            <w:left w:val="none" w:sz="0" w:space="0" w:color="auto"/>
                            <w:bottom w:val="none" w:sz="0" w:space="0" w:color="auto"/>
                            <w:right w:val="none" w:sz="0" w:space="0" w:color="auto"/>
                          </w:divBdr>
                        </w:div>
                        <w:div w:id="1059355375">
                          <w:marLeft w:val="0"/>
                          <w:marRight w:val="0"/>
                          <w:marTop w:val="0"/>
                          <w:marBottom w:val="0"/>
                          <w:divBdr>
                            <w:top w:val="none" w:sz="0" w:space="0" w:color="auto"/>
                            <w:left w:val="none" w:sz="0" w:space="0" w:color="auto"/>
                            <w:bottom w:val="none" w:sz="0" w:space="0" w:color="auto"/>
                            <w:right w:val="none" w:sz="0" w:space="0" w:color="auto"/>
                          </w:divBdr>
                        </w:div>
                        <w:div w:id="1211923595">
                          <w:marLeft w:val="0"/>
                          <w:marRight w:val="0"/>
                          <w:marTop w:val="0"/>
                          <w:marBottom w:val="0"/>
                          <w:divBdr>
                            <w:top w:val="none" w:sz="0" w:space="0" w:color="auto"/>
                            <w:left w:val="none" w:sz="0" w:space="0" w:color="auto"/>
                            <w:bottom w:val="none" w:sz="0" w:space="0" w:color="auto"/>
                            <w:right w:val="none" w:sz="0" w:space="0" w:color="auto"/>
                          </w:divBdr>
                        </w:div>
                      </w:divsChild>
                    </w:div>
                    <w:div w:id="1859999889">
                      <w:marLeft w:val="0"/>
                      <w:marRight w:val="0"/>
                      <w:marTop w:val="0"/>
                      <w:marBottom w:val="0"/>
                      <w:divBdr>
                        <w:top w:val="none" w:sz="0" w:space="0" w:color="auto"/>
                        <w:left w:val="none" w:sz="0" w:space="0" w:color="auto"/>
                        <w:bottom w:val="none" w:sz="0" w:space="0" w:color="auto"/>
                        <w:right w:val="none" w:sz="0" w:space="0" w:color="auto"/>
                      </w:divBdr>
                      <w:divsChild>
                        <w:div w:id="1713143024">
                          <w:marLeft w:val="0"/>
                          <w:marRight w:val="0"/>
                          <w:marTop w:val="0"/>
                          <w:marBottom w:val="0"/>
                          <w:divBdr>
                            <w:top w:val="none" w:sz="0" w:space="0" w:color="auto"/>
                            <w:left w:val="none" w:sz="0" w:space="0" w:color="auto"/>
                            <w:bottom w:val="none" w:sz="0" w:space="0" w:color="auto"/>
                            <w:right w:val="none" w:sz="0" w:space="0" w:color="auto"/>
                          </w:divBdr>
                        </w:div>
                        <w:div w:id="581334506">
                          <w:marLeft w:val="0"/>
                          <w:marRight w:val="0"/>
                          <w:marTop w:val="0"/>
                          <w:marBottom w:val="0"/>
                          <w:divBdr>
                            <w:top w:val="none" w:sz="0" w:space="0" w:color="auto"/>
                            <w:left w:val="none" w:sz="0" w:space="0" w:color="auto"/>
                            <w:bottom w:val="none" w:sz="0" w:space="0" w:color="auto"/>
                            <w:right w:val="none" w:sz="0" w:space="0" w:color="auto"/>
                          </w:divBdr>
                        </w:div>
                        <w:div w:id="1158039178">
                          <w:marLeft w:val="0"/>
                          <w:marRight w:val="0"/>
                          <w:marTop w:val="0"/>
                          <w:marBottom w:val="0"/>
                          <w:divBdr>
                            <w:top w:val="none" w:sz="0" w:space="0" w:color="auto"/>
                            <w:left w:val="none" w:sz="0" w:space="0" w:color="auto"/>
                            <w:bottom w:val="none" w:sz="0" w:space="0" w:color="auto"/>
                            <w:right w:val="none" w:sz="0" w:space="0" w:color="auto"/>
                          </w:divBdr>
                        </w:div>
                        <w:div w:id="863901202">
                          <w:marLeft w:val="0"/>
                          <w:marRight w:val="0"/>
                          <w:marTop w:val="0"/>
                          <w:marBottom w:val="0"/>
                          <w:divBdr>
                            <w:top w:val="none" w:sz="0" w:space="0" w:color="auto"/>
                            <w:left w:val="none" w:sz="0" w:space="0" w:color="auto"/>
                            <w:bottom w:val="none" w:sz="0" w:space="0" w:color="auto"/>
                            <w:right w:val="none" w:sz="0" w:space="0" w:color="auto"/>
                          </w:divBdr>
                        </w:div>
                        <w:div w:id="1256935915">
                          <w:marLeft w:val="0"/>
                          <w:marRight w:val="0"/>
                          <w:marTop w:val="0"/>
                          <w:marBottom w:val="0"/>
                          <w:divBdr>
                            <w:top w:val="none" w:sz="0" w:space="0" w:color="auto"/>
                            <w:left w:val="none" w:sz="0" w:space="0" w:color="auto"/>
                            <w:bottom w:val="none" w:sz="0" w:space="0" w:color="auto"/>
                            <w:right w:val="none" w:sz="0" w:space="0" w:color="auto"/>
                          </w:divBdr>
                        </w:div>
                        <w:div w:id="1084641563">
                          <w:marLeft w:val="0"/>
                          <w:marRight w:val="0"/>
                          <w:marTop w:val="0"/>
                          <w:marBottom w:val="0"/>
                          <w:divBdr>
                            <w:top w:val="none" w:sz="0" w:space="0" w:color="auto"/>
                            <w:left w:val="none" w:sz="0" w:space="0" w:color="auto"/>
                            <w:bottom w:val="none" w:sz="0" w:space="0" w:color="auto"/>
                            <w:right w:val="none" w:sz="0" w:space="0" w:color="auto"/>
                          </w:divBdr>
                        </w:div>
                        <w:div w:id="524172312">
                          <w:marLeft w:val="0"/>
                          <w:marRight w:val="0"/>
                          <w:marTop w:val="0"/>
                          <w:marBottom w:val="0"/>
                          <w:divBdr>
                            <w:top w:val="none" w:sz="0" w:space="0" w:color="auto"/>
                            <w:left w:val="none" w:sz="0" w:space="0" w:color="auto"/>
                            <w:bottom w:val="none" w:sz="0" w:space="0" w:color="auto"/>
                            <w:right w:val="none" w:sz="0" w:space="0" w:color="auto"/>
                          </w:divBdr>
                        </w:div>
                      </w:divsChild>
                    </w:div>
                    <w:div w:id="1026446553">
                      <w:marLeft w:val="0"/>
                      <w:marRight w:val="0"/>
                      <w:marTop w:val="0"/>
                      <w:marBottom w:val="0"/>
                      <w:divBdr>
                        <w:top w:val="none" w:sz="0" w:space="0" w:color="auto"/>
                        <w:left w:val="none" w:sz="0" w:space="0" w:color="auto"/>
                        <w:bottom w:val="none" w:sz="0" w:space="0" w:color="auto"/>
                        <w:right w:val="none" w:sz="0" w:space="0" w:color="auto"/>
                      </w:divBdr>
                      <w:divsChild>
                        <w:div w:id="1297951271">
                          <w:marLeft w:val="0"/>
                          <w:marRight w:val="0"/>
                          <w:marTop w:val="0"/>
                          <w:marBottom w:val="0"/>
                          <w:divBdr>
                            <w:top w:val="none" w:sz="0" w:space="0" w:color="auto"/>
                            <w:left w:val="none" w:sz="0" w:space="0" w:color="auto"/>
                            <w:bottom w:val="none" w:sz="0" w:space="0" w:color="auto"/>
                            <w:right w:val="none" w:sz="0" w:space="0" w:color="auto"/>
                          </w:divBdr>
                        </w:div>
                        <w:div w:id="993535294">
                          <w:marLeft w:val="0"/>
                          <w:marRight w:val="0"/>
                          <w:marTop w:val="0"/>
                          <w:marBottom w:val="0"/>
                          <w:divBdr>
                            <w:top w:val="none" w:sz="0" w:space="0" w:color="auto"/>
                            <w:left w:val="none" w:sz="0" w:space="0" w:color="auto"/>
                            <w:bottom w:val="none" w:sz="0" w:space="0" w:color="auto"/>
                            <w:right w:val="none" w:sz="0" w:space="0" w:color="auto"/>
                          </w:divBdr>
                        </w:div>
                        <w:div w:id="1141266096">
                          <w:marLeft w:val="0"/>
                          <w:marRight w:val="0"/>
                          <w:marTop w:val="0"/>
                          <w:marBottom w:val="0"/>
                          <w:divBdr>
                            <w:top w:val="none" w:sz="0" w:space="0" w:color="auto"/>
                            <w:left w:val="none" w:sz="0" w:space="0" w:color="auto"/>
                            <w:bottom w:val="none" w:sz="0" w:space="0" w:color="auto"/>
                            <w:right w:val="none" w:sz="0" w:space="0" w:color="auto"/>
                          </w:divBdr>
                        </w:div>
                      </w:divsChild>
                    </w:div>
                    <w:div w:id="1307781226">
                      <w:marLeft w:val="0"/>
                      <w:marRight w:val="0"/>
                      <w:marTop w:val="0"/>
                      <w:marBottom w:val="0"/>
                      <w:divBdr>
                        <w:top w:val="none" w:sz="0" w:space="0" w:color="auto"/>
                        <w:left w:val="none" w:sz="0" w:space="0" w:color="auto"/>
                        <w:bottom w:val="none" w:sz="0" w:space="0" w:color="auto"/>
                        <w:right w:val="none" w:sz="0" w:space="0" w:color="auto"/>
                      </w:divBdr>
                      <w:divsChild>
                        <w:div w:id="1011562917">
                          <w:marLeft w:val="0"/>
                          <w:marRight w:val="0"/>
                          <w:marTop w:val="0"/>
                          <w:marBottom w:val="0"/>
                          <w:divBdr>
                            <w:top w:val="none" w:sz="0" w:space="0" w:color="auto"/>
                            <w:left w:val="none" w:sz="0" w:space="0" w:color="auto"/>
                            <w:bottom w:val="none" w:sz="0" w:space="0" w:color="auto"/>
                            <w:right w:val="none" w:sz="0" w:space="0" w:color="auto"/>
                          </w:divBdr>
                        </w:div>
                        <w:div w:id="2094810593">
                          <w:marLeft w:val="0"/>
                          <w:marRight w:val="0"/>
                          <w:marTop w:val="0"/>
                          <w:marBottom w:val="0"/>
                          <w:divBdr>
                            <w:top w:val="none" w:sz="0" w:space="0" w:color="auto"/>
                            <w:left w:val="none" w:sz="0" w:space="0" w:color="auto"/>
                            <w:bottom w:val="none" w:sz="0" w:space="0" w:color="auto"/>
                            <w:right w:val="none" w:sz="0" w:space="0" w:color="auto"/>
                          </w:divBdr>
                        </w:div>
                        <w:div w:id="1776248466">
                          <w:marLeft w:val="0"/>
                          <w:marRight w:val="0"/>
                          <w:marTop w:val="0"/>
                          <w:marBottom w:val="0"/>
                          <w:divBdr>
                            <w:top w:val="none" w:sz="0" w:space="0" w:color="auto"/>
                            <w:left w:val="none" w:sz="0" w:space="0" w:color="auto"/>
                            <w:bottom w:val="none" w:sz="0" w:space="0" w:color="auto"/>
                            <w:right w:val="none" w:sz="0" w:space="0" w:color="auto"/>
                          </w:divBdr>
                        </w:div>
                        <w:div w:id="530187147">
                          <w:marLeft w:val="0"/>
                          <w:marRight w:val="0"/>
                          <w:marTop w:val="0"/>
                          <w:marBottom w:val="0"/>
                          <w:divBdr>
                            <w:top w:val="none" w:sz="0" w:space="0" w:color="auto"/>
                            <w:left w:val="none" w:sz="0" w:space="0" w:color="auto"/>
                            <w:bottom w:val="none" w:sz="0" w:space="0" w:color="auto"/>
                            <w:right w:val="none" w:sz="0" w:space="0" w:color="auto"/>
                          </w:divBdr>
                        </w:div>
                        <w:div w:id="1946576008">
                          <w:marLeft w:val="0"/>
                          <w:marRight w:val="0"/>
                          <w:marTop w:val="0"/>
                          <w:marBottom w:val="0"/>
                          <w:divBdr>
                            <w:top w:val="none" w:sz="0" w:space="0" w:color="auto"/>
                            <w:left w:val="none" w:sz="0" w:space="0" w:color="auto"/>
                            <w:bottom w:val="none" w:sz="0" w:space="0" w:color="auto"/>
                            <w:right w:val="none" w:sz="0" w:space="0" w:color="auto"/>
                          </w:divBdr>
                        </w:div>
                      </w:divsChild>
                    </w:div>
                    <w:div w:id="1657608819">
                      <w:marLeft w:val="0"/>
                      <w:marRight w:val="0"/>
                      <w:marTop w:val="0"/>
                      <w:marBottom w:val="0"/>
                      <w:divBdr>
                        <w:top w:val="none" w:sz="0" w:space="0" w:color="auto"/>
                        <w:left w:val="none" w:sz="0" w:space="0" w:color="auto"/>
                        <w:bottom w:val="none" w:sz="0" w:space="0" w:color="auto"/>
                        <w:right w:val="none" w:sz="0" w:space="0" w:color="auto"/>
                      </w:divBdr>
                      <w:divsChild>
                        <w:div w:id="2117364983">
                          <w:marLeft w:val="0"/>
                          <w:marRight w:val="0"/>
                          <w:marTop w:val="0"/>
                          <w:marBottom w:val="0"/>
                          <w:divBdr>
                            <w:top w:val="none" w:sz="0" w:space="0" w:color="auto"/>
                            <w:left w:val="none" w:sz="0" w:space="0" w:color="auto"/>
                            <w:bottom w:val="none" w:sz="0" w:space="0" w:color="auto"/>
                            <w:right w:val="none" w:sz="0" w:space="0" w:color="auto"/>
                          </w:divBdr>
                        </w:div>
                        <w:div w:id="1836143179">
                          <w:marLeft w:val="0"/>
                          <w:marRight w:val="0"/>
                          <w:marTop w:val="0"/>
                          <w:marBottom w:val="0"/>
                          <w:divBdr>
                            <w:top w:val="none" w:sz="0" w:space="0" w:color="auto"/>
                            <w:left w:val="none" w:sz="0" w:space="0" w:color="auto"/>
                            <w:bottom w:val="none" w:sz="0" w:space="0" w:color="auto"/>
                            <w:right w:val="none" w:sz="0" w:space="0" w:color="auto"/>
                          </w:divBdr>
                        </w:div>
                        <w:div w:id="517700014">
                          <w:marLeft w:val="0"/>
                          <w:marRight w:val="0"/>
                          <w:marTop w:val="0"/>
                          <w:marBottom w:val="0"/>
                          <w:divBdr>
                            <w:top w:val="none" w:sz="0" w:space="0" w:color="auto"/>
                            <w:left w:val="none" w:sz="0" w:space="0" w:color="auto"/>
                            <w:bottom w:val="none" w:sz="0" w:space="0" w:color="auto"/>
                            <w:right w:val="none" w:sz="0" w:space="0" w:color="auto"/>
                          </w:divBdr>
                        </w:div>
                        <w:div w:id="563873879">
                          <w:marLeft w:val="0"/>
                          <w:marRight w:val="0"/>
                          <w:marTop w:val="0"/>
                          <w:marBottom w:val="0"/>
                          <w:divBdr>
                            <w:top w:val="none" w:sz="0" w:space="0" w:color="auto"/>
                            <w:left w:val="none" w:sz="0" w:space="0" w:color="auto"/>
                            <w:bottom w:val="none" w:sz="0" w:space="0" w:color="auto"/>
                            <w:right w:val="none" w:sz="0" w:space="0" w:color="auto"/>
                          </w:divBdr>
                        </w:div>
                        <w:div w:id="1881355418">
                          <w:marLeft w:val="0"/>
                          <w:marRight w:val="0"/>
                          <w:marTop w:val="0"/>
                          <w:marBottom w:val="0"/>
                          <w:divBdr>
                            <w:top w:val="none" w:sz="0" w:space="0" w:color="auto"/>
                            <w:left w:val="none" w:sz="0" w:space="0" w:color="auto"/>
                            <w:bottom w:val="none" w:sz="0" w:space="0" w:color="auto"/>
                            <w:right w:val="none" w:sz="0" w:space="0" w:color="auto"/>
                          </w:divBdr>
                        </w:div>
                        <w:div w:id="30692578">
                          <w:marLeft w:val="0"/>
                          <w:marRight w:val="0"/>
                          <w:marTop w:val="0"/>
                          <w:marBottom w:val="0"/>
                          <w:divBdr>
                            <w:top w:val="none" w:sz="0" w:space="0" w:color="auto"/>
                            <w:left w:val="none" w:sz="0" w:space="0" w:color="auto"/>
                            <w:bottom w:val="none" w:sz="0" w:space="0" w:color="auto"/>
                            <w:right w:val="none" w:sz="0" w:space="0" w:color="auto"/>
                          </w:divBdr>
                        </w:div>
                        <w:div w:id="1107390642">
                          <w:marLeft w:val="0"/>
                          <w:marRight w:val="0"/>
                          <w:marTop w:val="0"/>
                          <w:marBottom w:val="0"/>
                          <w:divBdr>
                            <w:top w:val="none" w:sz="0" w:space="0" w:color="auto"/>
                            <w:left w:val="none" w:sz="0" w:space="0" w:color="auto"/>
                            <w:bottom w:val="none" w:sz="0" w:space="0" w:color="auto"/>
                            <w:right w:val="none" w:sz="0" w:space="0" w:color="auto"/>
                          </w:divBdr>
                        </w:div>
                        <w:div w:id="1762483263">
                          <w:marLeft w:val="0"/>
                          <w:marRight w:val="0"/>
                          <w:marTop w:val="0"/>
                          <w:marBottom w:val="0"/>
                          <w:divBdr>
                            <w:top w:val="none" w:sz="0" w:space="0" w:color="auto"/>
                            <w:left w:val="none" w:sz="0" w:space="0" w:color="auto"/>
                            <w:bottom w:val="none" w:sz="0" w:space="0" w:color="auto"/>
                            <w:right w:val="none" w:sz="0" w:space="0" w:color="auto"/>
                          </w:divBdr>
                        </w:div>
                        <w:div w:id="180611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rch.ug.edu.pl/pl/zamowienia/?id_kat=21"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9945</Words>
  <Characters>59672</Characters>
  <Application>Microsoft Office Word</Application>
  <DocSecurity>0</DocSecurity>
  <Lines>497</Lines>
  <Paragraphs>138</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69479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Bocian</dc:creator>
  <cp:lastModifiedBy>Marek Bocian</cp:lastModifiedBy>
  <cp:revision>1</cp:revision>
  <dcterms:created xsi:type="dcterms:W3CDTF">2016-12-07T12:17:00Z</dcterms:created>
  <dcterms:modified xsi:type="dcterms:W3CDTF">2016-12-07T12:19:00Z</dcterms:modified>
</cp:coreProperties>
</file>